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DA4D0" w14:textId="4D5BCBAA" w:rsidR="002A3A3B" w:rsidRPr="00ED720D" w:rsidRDefault="002A3A3B" w:rsidP="00EE35C5">
      <w:pPr>
        <w:autoSpaceDE w:val="0"/>
        <w:autoSpaceDN w:val="0"/>
        <w:adjustRightInd w:val="0"/>
        <w:rPr>
          <w:rFonts w:ascii="Arial Narrow" w:hAnsi="Arial Narrow" w:cs="SymbolMT"/>
          <w:b/>
          <w:color w:val="000000"/>
          <w:sz w:val="21"/>
          <w:szCs w:val="21"/>
        </w:rPr>
      </w:pPr>
      <w:r w:rsidRPr="00ED720D">
        <w:rPr>
          <w:rFonts w:ascii="SimSun" w:eastAsia="SimSun" w:hAnsi="SimSun" w:cs="SimSun" w:hint="eastAsia"/>
          <w:b/>
          <w:color w:val="000000"/>
          <w:sz w:val="21"/>
          <w:szCs w:val="21"/>
          <w:lang w:eastAsia="zh-CN"/>
        </w:rPr>
        <w:t>新闻稿</w:t>
      </w:r>
    </w:p>
    <w:p w14:paraId="1D7BDE77" w14:textId="06525119" w:rsidR="002A3A3B" w:rsidRPr="00ED720D" w:rsidRDefault="00344786" w:rsidP="00EE35C5">
      <w:pPr>
        <w:pBdr>
          <w:bottom w:val="single" w:sz="4" w:space="3" w:color="auto"/>
        </w:pBdr>
        <w:autoSpaceDE w:val="0"/>
        <w:autoSpaceDN w:val="0"/>
        <w:adjustRightInd w:val="0"/>
        <w:rPr>
          <w:rFonts w:ascii="Arial Narrow" w:eastAsiaTheme="minorEastAsia" w:hAnsi="Arial Narrow" w:cs="SymbolMT"/>
          <w:color w:val="000000"/>
          <w:sz w:val="21"/>
          <w:szCs w:val="21"/>
          <w:lang w:eastAsia="zh-CN"/>
        </w:rPr>
      </w:pPr>
      <w:r w:rsidRPr="00B624EE">
        <w:rPr>
          <w:rFonts w:ascii="Arial Narrow" w:eastAsiaTheme="minorEastAsia" w:hAnsi="Arial Narrow" w:cs="SymbolMT" w:hint="eastAsia"/>
          <w:color w:val="000000"/>
          <w:sz w:val="21"/>
          <w:szCs w:val="21"/>
          <w:lang w:eastAsia="zh-CN"/>
        </w:rPr>
        <w:t>2</w:t>
      </w:r>
      <w:r w:rsidRPr="00B624EE">
        <w:rPr>
          <w:rFonts w:ascii="Arial Narrow" w:eastAsiaTheme="minorEastAsia" w:hAnsi="Arial Narrow" w:cs="SymbolMT"/>
          <w:color w:val="000000"/>
          <w:sz w:val="21"/>
          <w:szCs w:val="21"/>
          <w:lang w:eastAsia="zh-CN"/>
        </w:rPr>
        <w:t>022</w:t>
      </w:r>
      <w:r w:rsidRPr="00B624EE">
        <w:rPr>
          <w:rFonts w:ascii="Arial Narrow" w:eastAsiaTheme="minorEastAsia" w:hAnsi="Arial Narrow" w:cs="SymbolMT" w:hint="eastAsia"/>
          <w:color w:val="000000"/>
          <w:sz w:val="21"/>
          <w:szCs w:val="21"/>
          <w:lang w:eastAsia="zh-CN"/>
        </w:rPr>
        <w:t>年</w:t>
      </w:r>
      <w:r w:rsidR="00B94319" w:rsidRPr="00B624EE">
        <w:rPr>
          <w:rFonts w:ascii="Arial Narrow" w:eastAsiaTheme="minorEastAsia" w:hAnsi="Arial Narrow" w:cs="SymbolMT"/>
          <w:color w:val="000000"/>
          <w:sz w:val="21"/>
          <w:szCs w:val="21"/>
          <w:lang w:eastAsia="zh-CN"/>
        </w:rPr>
        <w:t>4</w:t>
      </w:r>
      <w:r w:rsidRPr="00B624EE">
        <w:rPr>
          <w:rFonts w:ascii="Arial Narrow" w:eastAsiaTheme="minorEastAsia" w:hAnsi="Arial Narrow" w:cs="SymbolMT" w:hint="eastAsia"/>
          <w:color w:val="000000"/>
          <w:sz w:val="21"/>
          <w:szCs w:val="21"/>
          <w:lang w:eastAsia="zh-CN"/>
        </w:rPr>
        <w:t>月</w:t>
      </w:r>
      <w:r w:rsidR="007D23D6" w:rsidRPr="00ED720D">
        <w:rPr>
          <w:rFonts w:ascii="SimSun" w:eastAsia="SimSun" w:hAnsi="SimSun" w:cs="SimSun" w:hint="eastAsia"/>
          <w:color w:val="000000" w:themeColor="text1"/>
          <w:sz w:val="21"/>
          <w:szCs w:val="21"/>
          <w:lang w:eastAsia="zh-CN"/>
        </w:rPr>
        <w:t>，</w:t>
      </w:r>
      <w:r w:rsidRPr="00ED720D">
        <w:rPr>
          <w:rFonts w:ascii="Arial Narrow" w:eastAsiaTheme="minorEastAsia" w:hAnsi="Arial Narrow" w:cs="SymbolMT" w:hint="eastAsia"/>
          <w:color w:val="000000"/>
          <w:sz w:val="21"/>
          <w:szCs w:val="21"/>
          <w:lang w:eastAsia="zh-CN"/>
        </w:rPr>
        <w:t>Sensirion</w:t>
      </w:r>
      <w:r w:rsidRPr="00ED720D">
        <w:rPr>
          <w:rFonts w:ascii="Arial Narrow" w:eastAsiaTheme="minorEastAsia" w:hAnsi="Arial Narrow" w:cs="SymbolMT"/>
          <w:color w:val="000000"/>
          <w:sz w:val="21"/>
          <w:szCs w:val="21"/>
          <w:lang w:eastAsia="zh-CN"/>
        </w:rPr>
        <w:t xml:space="preserve"> AG</w:t>
      </w:r>
      <w:r w:rsidR="007D23D6" w:rsidRPr="00ED720D">
        <w:rPr>
          <w:rFonts w:ascii="SimSun" w:eastAsia="SimSun" w:hAnsi="SimSun" w:cs="SimSun" w:hint="eastAsia"/>
          <w:color w:val="000000" w:themeColor="text1"/>
          <w:sz w:val="21"/>
          <w:szCs w:val="21"/>
          <w:lang w:eastAsia="zh-CN"/>
        </w:rPr>
        <w:t>，</w:t>
      </w:r>
      <w:r w:rsidRPr="00ED720D">
        <w:rPr>
          <w:rFonts w:ascii="Arial Narrow" w:eastAsiaTheme="minorEastAsia" w:hAnsi="Arial Narrow" w:cs="SymbolMT" w:hint="eastAsia"/>
          <w:color w:val="000000"/>
          <w:sz w:val="21"/>
          <w:szCs w:val="21"/>
          <w:lang w:eastAsia="zh-CN"/>
        </w:rPr>
        <w:t>8</w:t>
      </w:r>
      <w:r w:rsidRPr="00ED720D">
        <w:rPr>
          <w:rFonts w:ascii="Arial Narrow" w:eastAsiaTheme="minorEastAsia" w:hAnsi="Arial Narrow" w:cs="SymbolMT"/>
          <w:color w:val="000000"/>
          <w:sz w:val="21"/>
          <w:szCs w:val="21"/>
          <w:lang w:eastAsia="zh-CN"/>
        </w:rPr>
        <w:t>712</w:t>
      </w:r>
      <w:r w:rsidRPr="00ED720D">
        <w:rPr>
          <w:rFonts w:ascii="Arial Narrow" w:hAnsi="Arial Narrow" w:cs="SymbolMT"/>
          <w:color w:val="000000" w:themeColor="text1"/>
          <w:sz w:val="21"/>
          <w:szCs w:val="21"/>
        </w:rPr>
        <w:t xml:space="preserve"> Stäfa</w:t>
      </w:r>
      <w:r w:rsidR="007D23D6" w:rsidRPr="00ED720D">
        <w:rPr>
          <w:rFonts w:ascii="SimSun" w:eastAsia="SimSun" w:hAnsi="SimSun" w:cs="SimSun" w:hint="eastAsia"/>
          <w:color w:val="000000" w:themeColor="text1"/>
          <w:sz w:val="21"/>
          <w:szCs w:val="21"/>
          <w:lang w:eastAsia="zh-CN"/>
        </w:rPr>
        <w:t>，瑞士</w:t>
      </w:r>
    </w:p>
    <w:p w14:paraId="4CAC131B" w14:textId="77777777" w:rsidR="00EE35C5" w:rsidRDefault="00EE35C5" w:rsidP="00EE35C5">
      <w:pPr>
        <w:autoSpaceDE w:val="0"/>
        <w:autoSpaceDN w:val="0"/>
        <w:adjustRightInd w:val="0"/>
        <w:rPr>
          <w:rFonts w:ascii="Arial Narrow" w:hAnsi="Arial Narrow" w:cs="Arial Narrow"/>
          <w:color w:val="000000"/>
          <w:sz w:val="20"/>
          <w:szCs w:val="20"/>
        </w:rPr>
      </w:pPr>
    </w:p>
    <w:p w14:paraId="2F45AFE6" w14:textId="10249755" w:rsidR="007D23D6" w:rsidRPr="0089368D" w:rsidRDefault="0089368D" w:rsidP="00986D54">
      <w:pPr>
        <w:rPr>
          <w:rFonts w:ascii="SimSun" w:eastAsia="SimSun" w:hAnsi="SimSun" w:cs="SimSun"/>
          <w:b/>
          <w:bCs/>
          <w:color w:val="000000" w:themeColor="text1"/>
          <w:sz w:val="28"/>
          <w:szCs w:val="28"/>
          <w:lang w:val="en-US" w:eastAsia="zh-CN"/>
        </w:rPr>
      </w:pPr>
      <w:r w:rsidRPr="0089368D">
        <w:rPr>
          <w:rFonts w:ascii="SimSun" w:eastAsia="SimSun" w:hAnsi="SimSun" w:cs="SimSun" w:hint="eastAsia"/>
          <w:b/>
          <w:bCs/>
          <w:color w:val="000000" w:themeColor="text1"/>
          <w:sz w:val="28"/>
          <w:szCs w:val="28"/>
          <w:lang w:val="en-US" w:eastAsia="zh-CN"/>
        </w:rPr>
        <w:t>新版</w:t>
      </w:r>
      <w:r w:rsidR="00A3149D" w:rsidRPr="0089368D">
        <w:rPr>
          <w:rFonts w:ascii="Arial Narrow" w:hAnsi="Arial Narrow"/>
          <w:b/>
          <w:bCs/>
          <w:color w:val="000000" w:themeColor="text1"/>
          <w:sz w:val="28"/>
          <w:szCs w:val="28"/>
          <w:lang w:val="en-US" w:eastAsia="zh-CN"/>
        </w:rPr>
        <w:t>SEN5x</w:t>
      </w:r>
      <w:r w:rsidR="00A3149D" w:rsidRPr="0089368D">
        <w:rPr>
          <w:rFonts w:ascii="SimSun" w:eastAsia="SimSun" w:hAnsi="SimSun" w:cs="SimSun" w:hint="eastAsia"/>
          <w:b/>
          <w:bCs/>
          <w:color w:val="000000" w:themeColor="text1"/>
          <w:sz w:val="28"/>
          <w:szCs w:val="28"/>
          <w:lang w:val="en-US" w:eastAsia="zh-CN"/>
        </w:rPr>
        <w:t>环境传感器</w:t>
      </w:r>
      <w:r w:rsidR="00B84308">
        <w:rPr>
          <w:rFonts w:ascii="SimSun" w:eastAsia="SimSun" w:hAnsi="SimSun" w:cs="SimSun" w:hint="eastAsia"/>
          <w:b/>
          <w:bCs/>
          <w:color w:val="000000" w:themeColor="text1"/>
          <w:sz w:val="28"/>
          <w:szCs w:val="28"/>
          <w:lang w:val="en-US" w:eastAsia="zh-CN"/>
        </w:rPr>
        <w:t>模</w:t>
      </w:r>
      <w:r w:rsidR="00D3604B">
        <w:rPr>
          <w:rFonts w:ascii="SimSun" w:eastAsia="SimSun" w:hAnsi="SimSun" w:cs="SimSun" w:hint="eastAsia"/>
          <w:b/>
          <w:bCs/>
          <w:color w:val="000000" w:themeColor="text1"/>
          <w:sz w:val="28"/>
          <w:szCs w:val="28"/>
          <w:lang w:val="en-US" w:eastAsia="zh-CN"/>
        </w:rPr>
        <w:t>组</w:t>
      </w:r>
      <w:r w:rsidR="00A3149D" w:rsidRPr="00A3149D">
        <w:rPr>
          <w:rFonts w:ascii="SimSun" w:eastAsia="SimSun" w:hAnsi="SimSun" w:cs="SimSun" w:hint="eastAsia"/>
          <w:b/>
          <w:bCs/>
          <w:color w:val="000000" w:themeColor="text1"/>
          <w:sz w:val="28"/>
          <w:szCs w:val="28"/>
          <w:lang w:val="en-US" w:eastAsia="zh-CN"/>
        </w:rPr>
        <w:t>现已</w:t>
      </w:r>
      <w:r w:rsidR="00855857">
        <w:rPr>
          <w:rFonts w:ascii="SimSun" w:eastAsia="SimSun" w:hAnsi="SimSun" w:cs="SimSun" w:hint="eastAsia"/>
          <w:b/>
          <w:bCs/>
          <w:color w:val="000000" w:themeColor="text1"/>
          <w:sz w:val="28"/>
          <w:szCs w:val="28"/>
          <w:lang w:val="en-US" w:eastAsia="zh-CN"/>
        </w:rPr>
        <w:t>推出</w:t>
      </w:r>
    </w:p>
    <w:p w14:paraId="5C07125F" w14:textId="77777777" w:rsidR="00EE35C5" w:rsidRPr="00E30AC3" w:rsidRDefault="00EE35C5" w:rsidP="00EE35C5">
      <w:pPr>
        <w:jc w:val="both"/>
        <w:rPr>
          <w:rFonts w:ascii="Arial Narrow" w:hAnsi="Arial Narrow"/>
          <w:b/>
          <w:sz w:val="22"/>
          <w:lang w:val="en-US" w:eastAsia="zh-CN"/>
        </w:rPr>
      </w:pPr>
    </w:p>
    <w:p w14:paraId="4CF13B06" w14:textId="66CE50AC" w:rsidR="00C246F6" w:rsidRDefault="00D93E54" w:rsidP="00ED720D">
      <w:pPr>
        <w:spacing w:line="360" w:lineRule="auto"/>
        <w:jc w:val="both"/>
        <w:rPr>
          <w:rFonts w:ascii="Arial Narrow" w:hAnsi="Arial Narrow"/>
          <w:b/>
          <w:bCs/>
          <w:sz w:val="22"/>
          <w:szCs w:val="22"/>
          <w:lang w:val="en-US" w:eastAsia="zh-CN"/>
        </w:rPr>
      </w:pPr>
      <w:r w:rsidRPr="00D93E54">
        <w:rPr>
          <w:rFonts w:ascii="Arial Narrow" w:hAnsi="Arial Narrow"/>
          <w:b/>
          <w:bCs/>
          <w:sz w:val="22"/>
          <w:szCs w:val="22"/>
          <w:lang w:val="en-US"/>
        </w:rPr>
        <w:t xml:space="preserve">Sensirion </w:t>
      </w:r>
      <w:r w:rsidR="00D17280">
        <w:rPr>
          <w:rFonts w:ascii="SimSun" w:eastAsia="SimSun" w:hAnsi="SimSun" w:cs="SimSun" w:hint="eastAsia"/>
          <w:b/>
          <w:bCs/>
          <w:sz w:val="22"/>
          <w:szCs w:val="22"/>
          <w:lang w:val="en-US" w:eastAsia="zh-CN"/>
        </w:rPr>
        <w:t>推出</w:t>
      </w:r>
      <w:r w:rsidRPr="00D93E54">
        <w:rPr>
          <w:rFonts w:ascii="SimSun" w:eastAsia="SimSun" w:hAnsi="SimSun" w:cs="SimSun" w:hint="eastAsia"/>
          <w:b/>
          <w:bCs/>
          <w:sz w:val="22"/>
          <w:szCs w:val="22"/>
          <w:lang w:val="en-US"/>
        </w:rPr>
        <w:t>了</w:t>
      </w:r>
      <w:r w:rsidRPr="00D93E54">
        <w:rPr>
          <w:rFonts w:ascii="Arial Narrow" w:hAnsi="Arial Narrow"/>
          <w:b/>
          <w:bCs/>
          <w:sz w:val="22"/>
          <w:szCs w:val="22"/>
          <w:lang w:val="en-US"/>
        </w:rPr>
        <w:t xml:space="preserve">SEN50 </w:t>
      </w:r>
      <w:r w:rsidRPr="00D93E54">
        <w:rPr>
          <w:rFonts w:ascii="SimSun" w:eastAsia="SimSun" w:hAnsi="SimSun" w:cs="SimSun" w:hint="eastAsia"/>
          <w:b/>
          <w:bCs/>
          <w:sz w:val="22"/>
          <w:szCs w:val="22"/>
          <w:lang w:val="en-US"/>
        </w:rPr>
        <w:t>和</w:t>
      </w:r>
      <w:r w:rsidRPr="00D93E54">
        <w:rPr>
          <w:rFonts w:ascii="Arial Narrow" w:hAnsi="Arial Narrow"/>
          <w:b/>
          <w:bCs/>
          <w:sz w:val="22"/>
          <w:szCs w:val="22"/>
          <w:lang w:val="en-US"/>
        </w:rPr>
        <w:t xml:space="preserve"> SEN55 </w:t>
      </w:r>
      <w:proofErr w:type="spellStart"/>
      <w:r w:rsidRPr="00D93E54">
        <w:rPr>
          <w:rFonts w:ascii="SimSun" w:eastAsia="SimSun" w:hAnsi="SimSun" w:cs="SimSun" w:hint="eastAsia"/>
          <w:b/>
          <w:bCs/>
          <w:sz w:val="22"/>
          <w:szCs w:val="22"/>
          <w:lang w:val="en-US"/>
        </w:rPr>
        <w:t>环境传感</w:t>
      </w:r>
      <w:proofErr w:type="spellEnd"/>
      <w:r w:rsidR="00436904">
        <w:rPr>
          <w:rFonts w:ascii="SimSun" w:eastAsia="SimSun" w:hAnsi="SimSun" w:cs="SimSun" w:hint="eastAsia"/>
          <w:b/>
          <w:bCs/>
          <w:sz w:val="22"/>
          <w:szCs w:val="22"/>
          <w:lang w:val="en-US" w:eastAsia="zh-CN"/>
        </w:rPr>
        <w:t>器</w:t>
      </w:r>
      <w:proofErr w:type="spellStart"/>
      <w:r w:rsidRPr="00D93E54">
        <w:rPr>
          <w:rFonts w:ascii="SimSun" w:eastAsia="SimSun" w:hAnsi="SimSun" w:cs="SimSun" w:hint="eastAsia"/>
          <w:b/>
          <w:bCs/>
          <w:sz w:val="22"/>
          <w:szCs w:val="22"/>
          <w:lang w:val="en-US"/>
        </w:rPr>
        <w:t>解决方案</w:t>
      </w:r>
      <w:proofErr w:type="spellEnd"/>
      <w:r w:rsidR="00AC7584">
        <w:rPr>
          <w:rFonts w:ascii="SimSun" w:eastAsia="SimSun" w:hAnsi="SimSun" w:cs="SimSun" w:hint="eastAsia"/>
          <w:b/>
          <w:bCs/>
          <w:sz w:val="22"/>
          <w:szCs w:val="22"/>
          <w:lang w:val="en-US" w:eastAsia="zh-CN"/>
        </w:rPr>
        <w:t>，</w:t>
      </w:r>
      <w:proofErr w:type="spellStart"/>
      <w:r w:rsidR="00AC7584" w:rsidRPr="00D93E54">
        <w:rPr>
          <w:rFonts w:ascii="SimSun" w:eastAsia="SimSun" w:hAnsi="SimSun" w:cs="SimSun" w:hint="eastAsia"/>
          <w:b/>
          <w:bCs/>
          <w:sz w:val="22"/>
          <w:szCs w:val="22"/>
          <w:lang w:val="en-US"/>
        </w:rPr>
        <w:t>用于测量</w:t>
      </w:r>
      <w:proofErr w:type="spellEnd"/>
      <w:r w:rsidR="00B004CC">
        <w:rPr>
          <w:rFonts w:ascii="SimSun" w:eastAsia="SimSun" w:hAnsi="SimSun" w:cs="SimSun" w:hint="eastAsia"/>
          <w:b/>
          <w:bCs/>
          <w:sz w:val="22"/>
          <w:szCs w:val="22"/>
          <w:lang w:val="en-US" w:eastAsia="zh-CN"/>
        </w:rPr>
        <w:t>各种</w:t>
      </w:r>
      <w:proofErr w:type="spellStart"/>
      <w:r w:rsidR="00AC7584" w:rsidRPr="00D93E54">
        <w:rPr>
          <w:rFonts w:ascii="SimSun" w:eastAsia="SimSun" w:hAnsi="SimSun" w:cs="SimSun" w:hint="eastAsia"/>
          <w:b/>
          <w:bCs/>
          <w:sz w:val="22"/>
          <w:szCs w:val="22"/>
          <w:lang w:val="en-US"/>
        </w:rPr>
        <w:t>相关环境参数</w:t>
      </w:r>
      <w:proofErr w:type="spellEnd"/>
      <w:r w:rsidRPr="00D93E54">
        <w:rPr>
          <w:rFonts w:ascii="SimSun" w:eastAsia="SimSun" w:hAnsi="SimSun" w:cs="SimSun" w:hint="eastAsia"/>
          <w:b/>
          <w:bCs/>
          <w:sz w:val="22"/>
          <w:szCs w:val="22"/>
          <w:lang w:val="en-US"/>
        </w:rPr>
        <w:t>。</w:t>
      </w:r>
      <w:r w:rsidRPr="00D93E54">
        <w:rPr>
          <w:rFonts w:ascii="Arial Narrow" w:hAnsi="Arial Narrow"/>
          <w:b/>
          <w:bCs/>
          <w:sz w:val="22"/>
          <w:szCs w:val="22"/>
          <w:lang w:val="en-US"/>
        </w:rPr>
        <w:t xml:space="preserve"> </w:t>
      </w:r>
      <w:r w:rsidRPr="0089368D">
        <w:rPr>
          <w:rFonts w:ascii="Arial Narrow" w:hAnsi="Arial Narrow"/>
          <w:b/>
          <w:bCs/>
          <w:sz w:val="22"/>
          <w:szCs w:val="22"/>
          <w:lang w:val="en-US" w:eastAsia="zh-CN"/>
        </w:rPr>
        <w:t>SEN50</w:t>
      </w:r>
      <w:r w:rsidR="0089368D" w:rsidRPr="0089368D">
        <w:rPr>
          <w:rFonts w:ascii="SimSun" w:eastAsia="SimSun" w:hAnsi="SimSun" w:cs="SimSun" w:hint="eastAsia"/>
          <w:b/>
          <w:bCs/>
          <w:sz w:val="22"/>
          <w:szCs w:val="22"/>
          <w:lang w:val="en-US" w:eastAsia="zh-CN"/>
        </w:rPr>
        <w:t>和</w:t>
      </w:r>
      <w:r w:rsidR="0089368D" w:rsidRPr="0089368D">
        <w:rPr>
          <w:rFonts w:ascii="Arial Narrow" w:hAnsi="Arial Narrow"/>
          <w:b/>
          <w:bCs/>
          <w:sz w:val="22"/>
          <w:szCs w:val="22"/>
          <w:lang w:val="en-US" w:eastAsia="zh-CN"/>
        </w:rPr>
        <w:t xml:space="preserve"> SEN55</w:t>
      </w:r>
      <w:r w:rsidRPr="0089368D">
        <w:rPr>
          <w:rFonts w:ascii="Arial Narrow" w:hAnsi="Arial Narrow"/>
          <w:b/>
          <w:bCs/>
          <w:sz w:val="22"/>
          <w:szCs w:val="22"/>
          <w:lang w:val="en-US" w:eastAsia="zh-CN"/>
        </w:rPr>
        <w:t xml:space="preserve"> </w:t>
      </w:r>
      <w:r w:rsidR="00E65F96" w:rsidRPr="0089368D">
        <w:rPr>
          <w:rFonts w:ascii="SimSun" w:eastAsia="SimSun" w:hAnsi="SimSun" w:cs="SimSun" w:hint="eastAsia"/>
          <w:b/>
          <w:bCs/>
          <w:sz w:val="22"/>
          <w:szCs w:val="22"/>
          <w:lang w:val="en-US" w:eastAsia="zh-CN"/>
        </w:rPr>
        <w:t>环境传感器</w:t>
      </w:r>
      <w:r w:rsidR="00BD65C7">
        <w:rPr>
          <w:rFonts w:ascii="SimSun" w:eastAsia="SimSun" w:hAnsi="SimSun" w:cs="SimSun" w:hint="eastAsia"/>
          <w:b/>
          <w:bCs/>
          <w:sz w:val="22"/>
          <w:szCs w:val="22"/>
          <w:lang w:val="en-US" w:eastAsia="zh-CN"/>
        </w:rPr>
        <w:t>模</w:t>
      </w:r>
      <w:r w:rsidR="00D3604B">
        <w:rPr>
          <w:rFonts w:ascii="SimSun" w:eastAsia="SimSun" w:hAnsi="SimSun" w:cs="SimSun" w:hint="eastAsia"/>
          <w:b/>
          <w:bCs/>
          <w:sz w:val="22"/>
          <w:szCs w:val="22"/>
          <w:lang w:val="en-US" w:eastAsia="zh-CN"/>
        </w:rPr>
        <w:t>组</w:t>
      </w:r>
      <w:r w:rsidR="00365F91" w:rsidRPr="0089368D">
        <w:rPr>
          <w:rFonts w:ascii="SimSun" w:eastAsia="SimSun" w:hAnsi="SimSun" w:cs="SimSun" w:hint="eastAsia"/>
          <w:b/>
          <w:bCs/>
          <w:sz w:val="22"/>
          <w:szCs w:val="22"/>
          <w:lang w:val="en-US" w:eastAsia="zh-CN"/>
        </w:rPr>
        <w:t>作为一个</w:t>
      </w:r>
      <w:r w:rsidRPr="0089368D">
        <w:rPr>
          <w:rFonts w:ascii="SimSun" w:eastAsia="SimSun" w:hAnsi="SimSun" w:cs="SimSun" w:hint="eastAsia"/>
          <w:b/>
          <w:bCs/>
          <w:sz w:val="22"/>
          <w:szCs w:val="22"/>
          <w:lang w:val="en-US" w:eastAsia="zh-CN"/>
        </w:rPr>
        <w:t>简单</w:t>
      </w:r>
      <w:r w:rsidR="00A003CB" w:rsidRPr="0089368D">
        <w:rPr>
          <w:rFonts w:ascii="SimSun" w:eastAsia="SimSun" w:hAnsi="SimSun" w:cs="SimSun" w:hint="eastAsia"/>
          <w:b/>
          <w:bCs/>
          <w:sz w:val="22"/>
          <w:szCs w:val="22"/>
          <w:lang w:val="en-US" w:eastAsia="zh-CN"/>
        </w:rPr>
        <w:t>方便</w:t>
      </w:r>
      <w:r w:rsidRPr="0089368D">
        <w:rPr>
          <w:rFonts w:ascii="SimSun" w:eastAsia="SimSun" w:hAnsi="SimSun" w:cs="SimSun" w:hint="eastAsia"/>
          <w:b/>
          <w:bCs/>
          <w:sz w:val="22"/>
          <w:szCs w:val="22"/>
          <w:lang w:val="en-US" w:eastAsia="zh-CN"/>
        </w:rPr>
        <w:t>的传感器解决方案平台，</w:t>
      </w:r>
      <w:r w:rsidR="00A22FEC" w:rsidRPr="0089368D">
        <w:rPr>
          <w:rFonts w:ascii="SimSun" w:eastAsia="SimSun" w:hAnsi="SimSun" w:cs="SimSun" w:hint="eastAsia"/>
          <w:b/>
          <w:bCs/>
          <w:sz w:val="22"/>
          <w:szCs w:val="22"/>
          <w:lang w:val="en-US" w:eastAsia="zh-CN"/>
        </w:rPr>
        <w:t>可以轻松集成到各种应用，</w:t>
      </w:r>
      <w:r w:rsidR="00A22FEC">
        <w:rPr>
          <w:rFonts w:ascii="SimSun" w:eastAsia="SimSun" w:hAnsi="SimSun" w:cs="SimSun" w:hint="eastAsia"/>
          <w:b/>
          <w:bCs/>
          <w:sz w:val="22"/>
          <w:szCs w:val="22"/>
          <w:lang w:val="en-US" w:eastAsia="zh-CN"/>
        </w:rPr>
        <w:t>节省</w:t>
      </w:r>
      <w:r w:rsidR="00365F91">
        <w:rPr>
          <w:rFonts w:ascii="SimSun" w:eastAsia="SimSun" w:hAnsi="SimSun" w:cs="SimSun" w:hint="eastAsia"/>
          <w:b/>
          <w:bCs/>
          <w:sz w:val="22"/>
          <w:szCs w:val="22"/>
          <w:lang w:val="en-US" w:eastAsia="zh-CN"/>
        </w:rPr>
        <w:t>产品</w:t>
      </w:r>
      <w:r w:rsidRPr="00D93E54">
        <w:rPr>
          <w:rFonts w:ascii="SimSun" w:eastAsia="SimSun" w:hAnsi="SimSun" w:cs="SimSun" w:hint="eastAsia"/>
          <w:b/>
          <w:bCs/>
          <w:sz w:val="22"/>
          <w:szCs w:val="22"/>
          <w:lang w:val="en-US" w:eastAsia="zh-CN"/>
        </w:rPr>
        <w:t>上市时间并降低</w:t>
      </w:r>
      <w:r w:rsidR="00365F91" w:rsidRPr="00D93E54">
        <w:rPr>
          <w:rFonts w:ascii="SimSun" w:eastAsia="SimSun" w:hAnsi="SimSun" w:cs="SimSun" w:hint="eastAsia"/>
          <w:b/>
          <w:bCs/>
          <w:sz w:val="22"/>
          <w:szCs w:val="22"/>
          <w:lang w:val="en-US" w:eastAsia="zh-CN"/>
        </w:rPr>
        <w:t>室内空气质量解决方案制造商的</w:t>
      </w:r>
      <w:r w:rsidRPr="00D93E54">
        <w:rPr>
          <w:rFonts w:ascii="SimSun" w:eastAsia="SimSun" w:hAnsi="SimSun" w:cs="SimSun" w:hint="eastAsia"/>
          <w:b/>
          <w:bCs/>
          <w:sz w:val="22"/>
          <w:szCs w:val="22"/>
          <w:lang w:val="en-US" w:eastAsia="zh-CN"/>
        </w:rPr>
        <w:t>成本。</w:t>
      </w:r>
    </w:p>
    <w:p w14:paraId="2DC5A63A" w14:textId="77777777" w:rsidR="006B6D47" w:rsidRDefault="006B6D47" w:rsidP="00EE35C5">
      <w:pPr>
        <w:jc w:val="both"/>
        <w:rPr>
          <w:rFonts w:ascii="Arial Narrow" w:hAnsi="Arial Narrow"/>
          <w:b/>
          <w:sz w:val="22"/>
          <w:lang w:val="en-US" w:eastAsia="zh-CN"/>
        </w:rPr>
      </w:pPr>
    </w:p>
    <w:p w14:paraId="0680BEC1" w14:textId="53081E18" w:rsidR="00F07125" w:rsidRPr="00ED720D" w:rsidRDefault="00F07125" w:rsidP="00ED720D">
      <w:pPr>
        <w:spacing w:line="360" w:lineRule="auto"/>
        <w:jc w:val="both"/>
        <w:rPr>
          <w:rFonts w:ascii="Arial Narrow" w:hAnsi="Arial Narrow"/>
          <w:sz w:val="21"/>
          <w:szCs w:val="21"/>
          <w:lang w:val="en-US" w:eastAsia="zh-CN"/>
        </w:rPr>
      </w:pPr>
      <w:proofErr w:type="spellStart"/>
      <w:r w:rsidRPr="00ED720D">
        <w:rPr>
          <w:rFonts w:ascii="Arial Narrow" w:hAnsi="Arial Narrow"/>
          <w:sz w:val="21"/>
          <w:szCs w:val="21"/>
          <w:lang w:val="en-US" w:eastAsia="zh-CN"/>
        </w:rPr>
        <w:t>Stäfa</w:t>
      </w:r>
      <w:proofErr w:type="spellEnd"/>
      <w:r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，瑞士</w:t>
      </w:r>
      <w:r w:rsidRPr="00ED720D">
        <w:rPr>
          <w:rFonts w:ascii="Arial Narrow" w:hAnsi="Arial Narrow"/>
          <w:sz w:val="21"/>
          <w:szCs w:val="21"/>
          <w:lang w:val="en-US" w:eastAsia="zh-CN"/>
        </w:rPr>
        <w:t xml:space="preserve"> – </w:t>
      </w:r>
      <w:r w:rsidR="00C84BE0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工作场所或住宅等建筑物内的室内空气污染</w:t>
      </w:r>
      <w:r w:rsidR="003E5AC0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会</w:t>
      </w:r>
      <w:r w:rsidR="00C84BE0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对呼吸有害，并可能导致长期</w:t>
      </w:r>
      <w:r w:rsidR="006951C6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的</w:t>
      </w:r>
      <w:r w:rsidR="00C84BE0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健康</w:t>
      </w:r>
      <w:r w:rsidR="00821E34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风险</w:t>
      </w:r>
      <w:r w:rsidR="00C84BE0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。封闭空间中的空气污染不仅来自外部空气，还</w:t>
      </w:r>
      <w:r w:rsidR="00CF10BE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可能</w:t>
      </w:r>
      <w:r w:rsidR="00C84BE0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通过清洁</w:t>
      </w:r>
      <w:r w:rsidR="00E47304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用品</w:t>
      </w:r>
      <w:r w:rsidR="00C84BE0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和烹饪等</w:t>
      </w:r>
      <w:r w:rsidR="00CF10BE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途径</w:t>
      </w:r>
      <w:r w:rsidR="00C84BE0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释放。</w:t>
      </w:r>
      <w:r w:rsidR="00E47304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因此，保持良好的室内空气质量</w:t>
      </w:r>
      <w:r w:rsidR="00066EA0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尤为重要</w:t>
      </w:r>
      <w:r w:rsidR="00E47304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，以便</w:t>
      </w:r>
      <w:r w:rsidR="005078FD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营造</w:t>
      </w:r>
      <w:r w:rsidR="00E47304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一个健康和安全的环境。</w:t>
      </w:r>
      <w:r w:rsidR="00C84BE0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通风不足和空气净化不</w:t>
      </w:r>
      <w:r w:rsidR="00066EA0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充分</w:t>
      </w:r>
      <w:r w:rsidR="00BD65C7">
        <w:rPr>
          <w:rFonts w:ascii="SimSun" w:eastAsia="SimSun" w:hAnsi="SimSun" w:cs="SimSun" w:hint="eastAsia"/>
          <w:sz w:val="21"/>
          <w:szCs w:val="21"/>
          <w:lang w:val="en-US" w:eastAsia="zh-CN"/>
        </w:rPr>
        <w:t>都</w:t>
      </w:r>
      <w:r w:rsidR="00C84BE0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会导致室内污染物水平</w:t>
      </w:r>
      <w:r w:rsidR="00035332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上升</w:t>
      </w:r>
      <w:r w:rsidR="00C84BE0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。</w:t>
      </w:r>
      <w:r w:rsidR="00653B1E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通过报告相关污染物的浓度，</w:t>
      </w:r>
      <w:r w:rsidR="00C84BE0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监测</w:t>
      </w:r>
      <w:r w:rsidR="00BD65C7">
        <w:rPr>
          <w:rFonts w:ascii="SimSun" w:eastAsia="SimSun" w:hAnsi="SimSun" w:cs="SimSun" w:hint="eastAsia"/>
          <w:sz w:val="21"/>
          <w:szCs w:val="21"/>
          <w:lang w:val="en-US" w:eastAsia="zh-CN"/>
        </w:rPr>
        <w:t>到的</w:t>
      </w:r>
      <w:r w:rsidR="00C84BE0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环境参数</w:t>
      </w:r>
      <w:r w:rsidR="00653B1E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可以</w:t>
      </w:r>
      <w:r w:rsidR="00066EA0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帮助</w:t>
      </w:r>
      <w:r w:rsidR="00BD65C7">
        <w:rPr>
          <w:rFonts w:ascii="SimSun" w:eastAsia="SimSun" w:hAnsi="SimSun" w:cs="SimSun" w:hint="eastAsia"/>
          <w:sz w:val="21"/>
          <w:szCs w:val="21"/>
          <w:lang w:val="en-US" w:eastAsia="zh-CN"/>
        </w:rPr>
        <w:t>指</w:t>
      </w:r>
      <w:r w:rsidR="00EC67B5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示</w:t>
      </w:r>
      <w:r w:rsidR="00C84BE0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何时需要通风或空气净化。</w:t>
      </w:r>
    </w:p>
    <w:p w14:paraId="2AD82D62" w14:textId="677307E1" w:rsidR="006007B7" w:rsidRPr="00ED720D" w:rsidRDefault="006007B7" w:rsidP="00ED720D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 Narrow"/>
          <w:color w:val="000000"/>
          <w:sz w:val="21"/>
          <w:szCs w:val="21"/>
          <w:lang w:val="en-US" w:eastAsia="zh-CN"/>
        </w:rPr>
      </w:pPr>
    </w:p>
    <w:p w14:paraId="01830C26" w14:textId="1A83021C" w:rsidR="00490554" w:rsidRPr="00ED720D" w:rsidRDefault="00184B68" w:rsidP="00ED720D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/>
          <w:sz w:val="21"/>
          <w:szCs w:val="21"/>
          <w:lang w:val="en-US" w:eastAsia="zh-CN"/>
        </w:rPr>
      </w:pPr>
      <w:r w:rsidRPr="00ED720D">
        <w:rPr>
          <w:rFonts w:ascii="Arial Narrow" w:hAnsi="Arial Narrow"/>
          <w:noProof/>
          <w:sz w:val="21"/>
          <w:szCs w:val="21"/>
          <w:highlight w:val="lightGray"/>
          <w:lang w:val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B44801D" wp14:editId="47E0AAE9">
                <wp:simplePos x="0" y="0"/>
                <wp:positionH relativeFrom="column">
                  <wp:posOffset>-93980</wp:posOffset>
                </wp:positionH>
                <wp:positionV relativeFrom="paragraph">
                  <wp:posOffset>1029970</wp:posOffset>
                </wp:positionV>
                <wp:extent cx="1511935" cy="1404620"/>
                <wp:effectExtent l="0" t="0" r="0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7419A1" w14:textId="4A5B9CBF" w:rsidR="00C246F6" w:rsidRDefault="00D93E54" w:rsidP="006007B7">
                            <w:pPr>
                              <w:rPr>
                                <w:rFonts w:ascii="Arial Narrow" w:eastAsiaTheme="minorEastAsia" w:hAnsi="Arial Narrow"/>
                                <w:sz w:val="16"/>
                                <w:szCs w:val="16"/>
                                <w:lang w:val="fr-CH" w:eastAsia="zh-CN"/>
                              </w:rPr>
                            </w:pPr>
                            <w:r w:rsidRPr="00653B1E">
                              <w:rPr>
                                <w:rFonts w:ascii="Arial Narrow" w:eastAsiaTheme="minorEastAsia" w:hAnsi="Arial Narrow" w:hint="eastAsia"/>
                                <w:sz w:val="16"/>
                                <w:szCs w:val="16"/>
                                <w:lang w:val="fr-CH" w:eastAsia="zh-CN"/>
                              </w:rPr>
                              <w:t>S</w:t>
                            </w:r>
                            <w:r w:rsidRPr="00653B1E">
                              <w:rPr>
                                <w:rFonts w:ascii="Arial Narrow" w:eastAsiaTheme="minorEastAsia" w:hAnsi="Arial Narrow"/>
                                <w:sz w:val="16"/>
                                <w:szCs w:val="16"/>
                                <w:lang w:val="fr-CH" w:eastAsia="zh-CN"/>
                              </w:rPr>
                              <w:t>EN5x</w:t>
                            </w:r>
                            <w:r w:rsidRPr="00653B1E">
                              <w:rPr>
                                <w:rFonts w:ascii="Arial Narrow" w:eastAsiaTheme="minorEastAsia" w:hAnsi="Arial Narrow" w:hint="eastAsia"/>
                                <w:sz w:val="16"/>
                                <w:szCs w:val="16"/>
                                <w:lang w:val="fr-CH" w:eastAsia="zh-CN"/>
                              </w:rPr>
                              <w:t>环境传感器模</w:t>
                            </w:r>
                            <w:r w:rsidR="00B84308">
                              <w:rPr>
                                <w:rFonts w:ascii="Arial Narrow" w:eastAsiaTheme="minorEastAsia" w:hAnsi="Arial Narrow" w:hint="eastAsia"/>
                                <w:sz w:val="16"/>
                                <w:szCs w:val="16"/>
                                <w:lang w:val="fr-CH" w:eastAsia="zh-CN"/>
                              </w:rPr>
                              <w:t>块</w:t>
                            </w:r>
                          </w:p>
                          <w:p w14:paraId="2016B948" w14:textId="71E6CE5B" w:rsidR="00D93E54" w:rsidRPr="00D93E54" w:rsidRDefault="00D93E54" w:rsidP="006007B7">
                            <w:pPr>
                              <w:rPr>
                                <w:rFonts w:ascii="Arial Narrow" w:eastAsiaTheme="minorEastAsia" w:hAnsi="Arial Narrow"/>
                                <w:sz w:val="16"/>
                                <w:szCs w:val="16"/>
                                <w:lang w:val="fr-CH" w:eastAsia="zh-CN"/>
                              </w:rPr>
                            </w:pPr>
                            <w:r>
                              <w:rPr>
                                <w:rFonts w:ascii="Arial Narrow" w:eastAsiaTheme="minorEastAsia" w:hAnsi="Arial Narrow" w:hint="eastAsia"/>
                                <w:sz w:val="16"/>
                                <w:szCs w:val="16"/>
                                <w:lang w:val="fr-CH" w:eastAsia="zh-CN"/>
                              </w:rPr>
                              <w:t>图源：</w:t>
                            </w:r>
                            <w:r w:rsidRPr="00314003">
                              <w:rPr>
                                <w:rFonts w:ascii="Arial Narrow" w:hAnsi="Arial Narrow"/>
                                <w:sz w:val="16"/>
                                <w:szCs w:val="16"/>
                                <w:lang w:val="fr-CH"/>
                              </w:rPr>
                              <w:t>Sensirion 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id="_x0000_t202" coordsize="21600,21600" o:spt="202" path="m,l,21600r21600,l21600,xe" w14:anchorId="3B44801D">
                <v:stroke joinstyle="miter"/>
                <v:path gradientshapeok="t" o:connecttype="rect"/>
              </v:shapetype>
              <v:shape id="Text Box 2" style="position:absolute;left:0;text-align:left;margin-left:-7.4pt;margin-top:81.1pt;width:119.0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">
                <v:textbox style="mso-fit-shape-to-text:t">
                  <w:txbxContent>
                    <w:p w:rsidR="00C246F6" w:rsidP="006007B7" w:rsidRDefault="00D93E54" w14:paraId="017419A1" w14:textId="4A5B9CBF">
                      <w:pPr>
                        <w:rPr>
                          <w:rFonts w:ascii="Arial Narrow" w:hAnsi="Arial Narrow" w:eastAsiaTheme="minorEastAsia"/>
                          <w:sz w:val="16"/>
                          <w:szCs w:val="16"/>
                          <w:lang w:val="fr-CH" w:eastAsia="zh-CN"/>
                        </w:rPr>
                      </w:pPr>
                      <w:r w:rsidRPr="00653B1E">
                        <w:rPr>
                          <w:rFonts w:hint="eastAsia" w:ascii="Arial Narrow" w:hAnsi="Arial Narrow" w:eastAsiaTheme="minorEastAsia"/>
                          <w:sz w:val="16"/>
                          <w:szCs w:val="16"/>
                          <w:lang w:val="fr-CH" w:eastAsia="zh-CN"/>
                        </w:rPr>
                        <w:t>S</w:t>
                      </w:r>
                      <w:r w:rsidRPr="00653B1E">
                        <w:rPr>
                          <w:rFonts w:ascii="Arial Narrow" w:hAnsi="Arial Narrow" w:eastAsiaTheme="minorEastAsia"/>
                          <w:sz w:val="16"/>
                          <w:szCs w:val="16"/>
                          <w:lang w:val="fr-CH" w:eastAsia="zh-CN"/>
                        </w:rPr>
                        <w:t>EN5x</w:t>
                      </w:r>
                      <w:r w:rsidRPr="00653B1E">
                        <w:rPr>
                          <w:rFonts w:hint="eastAsia" w:ascii="Arial Narrow" w:hAnsi="Arial Narrow" w:eastAsiaTheme="minorEastAsia"/>
                          <w:sz w:val="16"/>
                          <w:szCs w:val="16"/>
                          <w:lang w:val="fr-CH" w:eastAsia="zh-CN"/>
                        </w:rPr>
                        <w:t>环境传感器模</w:t>
                      </w:r>
                      <w:r w:rsidR="00B84308">
                        <w:rPr>
                          <w:rFonts w:hint="eastAsia" w:ascii="Arial Narrow" w:hAnsi="Arial Narrow" w:eastAsiaTheme="minorEastAsia"/>
                          <w:sz w:val="16"/>
                          <w:szCs w:val="16"/>
                          <w:lang w:val="fr-CH" w:eastAsia="zh-CN"/>
                        </w:rPr>
                        <w:t>块</w:t>
                      </w:r>
                    </w:p>
                    <w:p w:rsidRPr="00D93E54" w:rsidR="00D93E54" w:rsidP="006007B7" w:rsidRDefault="00D93E54" w14:paraId="2016B948" w14:textId="71E6CE5B">
                      <w:pPr>
                        <w:rPr>
                          <w:rFonts w:ascii="Arial Narrow" w:hAnsi="Arial Narrow" w:eastAsiaTheme="minorEastAsia"/>
                          <w:sz w:val="16"/>
                          <w:szCs w:val="16"/>
                          <w:lang w:val="fr-CH" w:eastAsia="zh-CN"/>
                        </w:rPr>
                      </w:pPr>
                      <w:r>
                        <w:rPr>
                          <w:rFonts w:hint="eastAsia" w:ascii="Arial Narrow" w:hAnsi="Arial Narrow" w:eastAsiaTheme="minorEastAsia"/>
                          <w:sz w:val="16"/>
                          <w:szCs w:val="16"/>
                          <w:lang w:val="fr-CH" w:eastAsia="zh-CN"/>
                        </w:rPr>
                        <w:t>图源：</w:t>
                      </w:r>
                      <w:r w:rsidRPr="00314003">
                        <w:rPr>
                          <w:rFonts w:ascii="Arial Narrow" w:hAnsi="Arial Narrow"/>
                          <w:sz w:val="16"/>
                          <w:szCs w:val="16"/>
                          <w:lang w:val="fr-CH"/>
                        </w:rPr>
                        <w:t>Sensirion AG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07B7" w:rsidRPr="00ED720D">
        <w:rPr>
          <w:rFonts w:ascii="Arial Narrow" w:hAnsi="Arial Narrow"/>
          <w:noProof/>
          <w:sz w:val="21"/>
          <w:szCs w:val="21"/>
        </w:rPr>
        <w:drawing>
          <wp:anchor distT="0" distB="0" distL="114300" distR="114300" simplePos="0" relativeHeight="251659264" behindDoc="0" locked="0" layoutInCell="1" allowOverlap="1" wp14:anchorId="7149767B" wp14:editId="09D187C3">
            <wp:simplePos x="0" y="0"/>
            <wp:positionH relativeFrom="column">
              <wp:posOffset>635</wp:posOffset>
            </wp:positionH>
            <wp:positionV relativeFrom="paragraph">
              <wp:posOffset>143972</wp:posOffset>
            </wp:positionV>
            <wp:extent cx="1417955" cy="885825"/>
            <wp:effectExtent l="0" t="0" r="0" b="0"/>
            <wp:wrapSquare wrapText="bothSides"/>
            <wp:docPr id="3" name="Picture 3" descr="A picture containing text, electronic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text, electronic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95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0524" w:rsidRPr="00ED720D">
        <w:rPr>
          <w:rFonts w:ascii="Arial Narrow" w:hAnsi="Arial Narrow"/>
          <w:sz w:val="21"/>
          <w:szCs w:val="21"/>
          <w:lang w:val="en-US" w:eastAsia="zh-CN"/>
        </w:rPr>
        <w:t>S</w:t>
      </w:r>
      <w:r w:rsidR="00490554" w:rsidRPr="00ED720D">
        <w:rPr>
          <w:rFonts w:ascii="Arial Narrow" w:hAnsi="Arial Narrow"/>
          <w:sz w:val="21"/>
          <w:szCs w:val="21"/>
          <w:lang w:val="en-US" w:eastAsia="zh-CN"/>
        </w:rPr>
        <w:t>en</w:t>
      </w:r>
      <w:r w:rsidR="00653B1E" w:rsidRPr="00ED720D">
        <w:rPr>
          <w:rFonts w:ascii="Arial Narrow" w:hAnsi="Arial Narrow"/>
          <w:sz w:val="21"/>
          <w:szCs w:val="21"/>
          <w:lang w:val="en-US" w:eastAsia="zh-CN"/>
        </w:rPr>
        <w:t>sir</w:t>
      </w:r>
      <w:r w:rsidR="00490554" w:rsidRPr="00ED720D">
        <w:rPr>
          <w:rFonts w:ascii="Arial Narrow" w:hAnsi="Arial Narrow"/>
          <w:sz w:val="21"/>
          <w:szCs w:val="21"/>
          <w:lang w:val="en-US" w:eastAsia="zh-CN"/>
        </w:rPr>
        <w:t>ion</w:t>
      </w:r>
      <w:r w:rsidR="00490554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的环境传感器</w:t>
      </w:r>
      <w:r w:rsidR="00982826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模</w:t>
      </w:r>
      <w:r w:rsidR="00BD65C7">
        <w:rPr>
          <w:rFonts w:ascii="SimSun" w:eastAsia="SimSun" w:hAnsi="SimSun" w:cs="SimSun" w:hint="eastAsia"/>
          <w:sz w:val="21"/>
          <w:szCs w:val="21"/>
          <w:lang w:val="en-US" w:eastAsia="zh-CN"/>
        </w:rPr>
        <w:t>组</w:t>
      </w:r>
      <w:r w:rsidR="00490554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专为室内空气质量应用</w:t>
      </w:r>
      <w:r w:rsidR="00305700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而设计</w:t>
      </w:r>
      <w:r w:rsidR="00490554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。</w:t>
      </w:r>
      <w:r w:rsidR="00490554" w:rsidRPr="00ED720D">
        <w:rPr>
          <w:rFonts w:ascii="Arial Narrow" w:hAnsi="Arial Narrow" w:cs="Arial Narrow"/>
          <w:sz w:val="21"/>
          <w:szCs w:val="21"/>
          <w:lang w:val="en-US" w:eastAsia="zh-CN"/>
        </w:rPr>
        <w:t> </w:t>
      </w:r>
      <w:r w:rsidR="00490554" w:rsidRPr="00ED720D">
        <w:rPr>
          <w:rFonts w:ascii="Arial Narrow" w:hAnsi="Arial Narrow"/>
          <w:sz w:val="21"/>
          <w:szCs w:val="21"/>
          <w:lang w:val="en-US" w:eastAsia="zh-CN"/>
        </w:rPr>
        <w:t>SEN50</w:t>
      </w:r>
      <w:r w:rsidR="00490554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环境</w:t>
      </w:r>
      <w:r w:rsidR="00D3604B">
        <w:rPr>
          <w:rFonts w:ascii="SimSun" w:eastAsia="SimSun" w:hAnsi="SimSun" w:cs="SimSun" w:hint="eastAsia"/>
          <w:sz w:val="21"/>
          <w:szCs w:val="21"/>
          <w:lang w:val="en-US" w:eastAsia="zh-CN"/>
        </w:rPr>
        <w:t>传感器模组</w:t>
      </w:r>
      <w:r w:rsidR="00490554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是</w:t>
      </w:r>
      <w:r w:rsidR="00490554" w:rsidRPr="00ED720D">
        <w:rPr>
          <w:rFonts w:ascii="Arial Narrow" w:hAnsi="Arial Narrow"/>
          <w:sz w:val="21"/>
          <w:szCs w:val="21"/>
          <w:lang w:val="en-US" w:eastAsia="zh-CN"/>
        </w:rPr>
        <w:t>SEN5x</w:t>
      </w:r>
      <w:r w:rsidR="00490554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系列的一部分，</w:t>
      </w:r>
      <w:r w:rsidR="00BF3983">
        <w:rPr>
          <w:rFonts w:ascii="SimSun" w:eastAsia="SimSun" w:hAnsi="SimSun" w:cs="SimSun" w:hint="eastAsia"/>
          <w:sz w:val="21"/>
          <w:szCs w:val="21"/>
          <w:lang w:val="en-US" w:eastAsia="zh-CN"/>
        </w:rPr>
        <w:t>专门用于</w:t>
      </w:r>
      <w:r w:rsidR="008D3BBF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准确</w:t>
      </w:r>
      <w:r w:rsidR="00490554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测量颗粒物</w:t>
      </w:r>
      <w:r w:rsidR="00913769">
        <w:rPr>
          <w:rFonts w:ascii="SimSun" w:eastAsia="SimSun" w:hAnsi="SimSun" w:cs="SimSun" w:hint="eastAsia"/>
          <w:sz w:val="21"/>
          <w:szCs w:val="21"/>
          <w:lang w:val="en-US" w:eastAsia="zh-CN"/>
        </w:rPr>
        <w:t>(</w:t>
      </w:r>
      <w:r w:rsidR="00BF3983">
        <w:rPr>
          <w:rFonts w:ascii="SimSun" w:eastAsia="SimSun" w:hAnsi="SimSun" w:cs="SimSun"/>
          <w:sz w:val="21"/>
          <w:szCs w:val="21"/>
          <w:lang w:val="en-US" w:eastAsia="zh-CN"/>
        </w:rPr>
        <w:t>PM1.0</w:t>
      </w:r>
      <w:r w:rsidR="00BF3983">
        <w:rPr>
          <w:rFonts w:ascii="SimSun" w:eastAsia="SimSun" w:hAnsi="SimSun" w:cs="SimSun" w:hint="eastAsia"/>
          <w:sz w:val="21"/>
          <w:szCs w:val="21"/>
          <w:lang w:val="en-US" w:eastAsia="zh-CN"/>
        </w:rPr>
        <w:t>/</w:t>
      </w:r>
      <w:r w:rsidR="00BF3983">
        <w:rPr>
          <w:rFonts w:ascii="SimSun" w:eastAsia="SimSun" w:hAnsi="SimSun" w:cs="SimSun"/>
          <w:sz w:val="21"/>
          <w:szCs w:val="21"/>
          <w:lang w:val="en-US" w:eastAsia="zh-CN"/>
        </w:rPr>
        <w:t>PM2.5/PM4.0/PM10</w:t>
      </w:r>
      <w:r w:rsidR="00913769">
        <w:rPr>
          <w:rFonts w:ascii="SimSun" w:eastAsia="SimSun" w:hAnsi="SimSun" w:cs="SimSun" w:hint="eastAsia"/>
          <w:sz w:val="21"/>
          <w:szCs w:val="21"/>
          <w:lang w:val="en-US" w:eastAsia="zh-CN"/>
        </w:rPr>
        <w:t>)</w:t>
      </w:r>
      <w:r w:rsidR="00490554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。</w:t>
      </w:r>
      <w:r w:rsidR="00490554" w:rsidRPr="00ED720D">
        <w:rPr>
          <w:rFonts w:ascii="Arial Narrow" w:hAnsi="Arial Narrow" w:cs="Arial Narrow"/>
          <w:sz w:val="21"/>
          <w:szCs w:val="21"/>
          <w:lang w:val="en-US" w:eastAsia="zh-CN"/>
        </w:rPr>
        <w:t> </w:t>
      </w:r>
      <w:r w:rsidR="00490554" w:rsidRPr="00ED720D">
        <w:rPr>
          <w:rFonts w:ascii="Arial Narrow" w:hAnsi="Arial Narrow"/>
          <w:sz w:val="21"/>
          <w:szCs w:val="21"/>
          <w:lang w:val="en-US" w:eastAsia="zh-CN"/>
        </w:rPr>
        <w:t>SEN55</w:t>
      </w:r>
      <w:r w:rsidR="00D3604B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除了颗粒物，</w:t>
      </w:r>
      <w:r w:rsidR="00490554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还能检测其他环境参数，</w:t>
      </w:r>
      <w:r w:rsidR="007D04CB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例</w:t>
      </w:r>
      <w:r w:rsidR="00490554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如</w:t>
      </w:r>
      <w:r w:rsidR="00653B1E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:</w:t>
      </w:r>
      <w:r w:rsidR="00490554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挥发性有机化合物</w:t>
      </w:r>
      <w:r w:rsidR="00490554" w:rsidRPr="00ED720D">
        <w:rPr>
          <w:rFonts w:ascii="Arial Narrow" w:hAnsi="Arial Narrow"/>
          <w:sz w:val="21"/>
          <w:szCs w:val="21"/>
          <w:lang w:val="en-US" w:eastAsia="zh-CN"/>
        </w:rPr>
        <w:t>(VOCs)</w:t>
      </w:r>
      <w:r w:rsidR="00490554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、</w:t>
      </w:r>
      <w:r w:rsidR="00347D2E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氮氧化</w:t>
      </w:r>
      <w:r w:rsidR="00175BC4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合</w:t>
      </w:r>
      <w:r w:rsidR="00347D2E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物</w:t>
      </w:r>
      <w:r w:rsidR="00490554" w:rsidRPr="00ED720D">
        <w:rPr>
          <w:rFonts w:ascii="Arial Narrow" w:hAnsi="Arial Narrow"/>
          <w:sz w:val="21"/>
          <w:szCs w:val="21"/>
          <w:lang w:val="en-US" w:eastAsia="zh-CN"/>
        </w:rPr>
        <w:t>(NOx)</w:t>
      </w:r>
      <w:r w:rsidR="006951C6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和</w:t>
      </w:r>
      <w:r w:rsidR="00653B1E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温</w:t>
      </w:r>
      <w:r w:rsidR="006951C6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湿</w:t>
      </w:r>
      <w:r w:rsidR="00490554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度。</w:t>
      </w:r>
      <w:r w:rsidR="00653B1E" w:rsidRPr="00ED720D">
        <w:rPr>
          <w:rFonts w:ascii="Arial Narrow" w:hAnsi="Arial Narrow"/>
          <w:sz w:val="21"/>
          <w:szCs w:val="21"/>
          <w:lang w:val="en-US" w:eastAsia="zh-CN"/>
        </w:rPr>
        <w:t>Sensirion</w:t>
      </w:r>
      <w:r w:rsidR="00653B1E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的</w:t>
      </w:r>
      <w:r w:rsidR="00BC011E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专</w:t>
      </w:r>
      <w:r w:rsidR="0031148E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有</w:t>
      </w:r>
      <w:r w:rsidR="00490554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算法可以</w:t>
      </w:r>
      <w:r w:rsidR="00BC011E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轻松</w:t>
      </w:r>
      <w:r w:rsidR="00490554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集成到各种应用中。</w:t>
      </w:r>
      <w:r w:rsidR="00490554" w:rsidRPr="00ED720D">
        <w:rPr>
          <w:rFonts w:ascii="Arial Narrow" w:hAnsi="Arial Narrow" w:cs="Arial Narrow"/>
          <w:sz w:val="21"/>
          <w:szCs w:val="21"/>
          <w:lang w:val="en-US" w:eastAsia="zh-CN"/>
        </w:rPr>
        <w:t> </w:t>
      </w:r>
      <w:r w:rsidR="003E32A9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所应用</w:t>
      </w:r>
      <w:r w:rsidR="00A0535E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的</w:t>
      </w:r>
      <w:r w:rsidR="00930D69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引擎</w:t>
      </w:r>
      <w:r w:rsidR="00490554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被称为</w:t>
      </w:r>
      <w:r w:rsidR="00930D69" w:rsidRPr="00ED720D">
        <w:rPr>
          <w:rFonts w:ascii="Arial Narrow" w:hAnsi="Arial Narrow"/>
          <w:sz w:val="21"/>
          <w:szCs w:val="21"/>
          <w:lang w:val="en-US" w:eastAsia="zh-CN"/>
        </w:rPr>
        <w:t>Sensirion</w:t>
      </w:r>
      <w:r w:rsidR="00490554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温度加速程序</w:t>
      </w:r>
      <w:r w:rsidR="00490554" w:rsidRPr="00ED720D">
        <w:rPr>
          <w:rFonts w:ascii="Arial Narrow" w:hAnsi="Arial Narrow"/>
          <w:sz w:val="21"/>
          <w:szCs w:val="21"/>
          <w:lang w:val="en-US" w:eastAsia="zh-CN"/>
        </w:rPr>
        <w:t>(STAR)</w:t>
      </w:r>
      <w:r w:rsidR="00490554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，可将设备对环境温度变化的响应速度提高</w:t>
      </w:r>
      <w:r w:rsidR="00490554" w:rsidRPr="00ED720D">
        <w:rPr>
          <w:rFonts w:ascii="Arial Narrow" w:hAnsi="Arial Narrow"/>
          <w:sz w:val="21"/>
          <w:szCs w:val="21"/>
          <w:lang w:val="en-US" w:eastAsia="zh-CN"/>
        </w:rPr>
        <w:t>2 - 3</w:t>
      </w:r>
      <w:r w:rsidR="00490554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倍。</w:t>
      </w:r>
      <w:r w:rsidR="00490554" w:rsidRPr="00ED720D">
        <w:rPr>
          <w:rFonts w:ascii="Arial Narrow" w:hAnsi="Arial Narrow" w:cs="Arial Narrow"/>
          <w:sz w:val="21"/>
          <w:szCs w:val="21"/>
          <w:lang w:val="en-US" w:eastAsia="zh-CN"/>
        </w:rPr>
        <w:t> </w:t>
      </w:r>
      <w:r w:rsidR="00930D69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它</w:t>
      </w:r>
      <w:r w:rsidR="00490554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与温度补偿引擎</w:t>
      </w:r>
      <w:r w:rsidR="00930D69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相结合，</w:t>
      </w:r>
      <w:r w:rsidR="00490554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一起为</w:t>
      </w:r>
      <w:r w:rsidR="00B16DA6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终端</w:t>
      </w:r>
      <w:r w:rsidR="00490554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用户提供更好的用户体验和更精确的测量</w:t>
      </w:r>
      <w:r w:rsidR="00090C2D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数据</w:t>
      </w:r>
      <w:r w:rsidR="00913769">
        <w:rPr>
          <w:rFonts w:ascii="SimSun" w:eastAsia="SimSun" w:hAnsi="SimSun" w:cs="SimSun" w:hint="eastAsia"/>
          <w:sz w:val="21"/>
          <w:szCs w:val="21"/>
          <w:lang w:val="en-US" w:eastAsia="zh-CN"/>
        </w:rPr>
        <w:t>,</w:t>
      </w:r>
      <w:r w:rsidR="00490554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设备制造商</w:t>
      </w:r>
      <w:r w:rsidR="00346074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也</w:t>
      </w:r>
      <w:r w:rsidR="00490554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因此</w:t>
      </w:r>
      <w:r w:rsidR="00346074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能够</w:t>
      </w:r>
      <w:r w:rsidR="00490554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节省宝贵的项目时间和人力资源。</w:t>
      </w:r>
      <w:r w:rsidR="00490554" w:rsidRPr="00ED720D">
        <w:rPr>
          <w:rFonts w:ascii="Arial Narrow" w:hAnsi="Arial Narrow" w:cs="Arial Narrow"/>
          <w:sz w:val="21"/>
          <w:szCs w:val="21"/>
          <w:lang w:val="en-US" w:eastAsia="zh-CN"/>
        </w:rPr>
        <w:t> </w:t>
      </w:r>
      <w:r w:rsidR="00490554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终端</w:t>
      </w:r>
      <w:r w:rsidR="00A34E65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用户</w:t>
      </w:r>
      <w:r w:rsidR="00490554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可获得可靠空气质量测量</w:t>
      </w:r>
      <w:r w:rsidR="00A34E65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数据</w:t>
      </w:r>
      <w:r w:rsidR="00490554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，并</w:t>
      </w:r>
      <w:r w:rsidR="00930D69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且能</w:t>
      </w:r>
      <w:r w:rsidR="00A34E65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从改善的空气质量中</w:t>
      </w:r>
      <w:r w:rsidR="00490554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受益</w:t>
      </w:r>
      <w:r w:rsidR="00A34E65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，同时提升</w:t>
      </w:r>
      <w:r w:rsidR="00490554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健康和舒适</w:t>
      </w:r>
      <w:r w:rsidR="00346074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度</w:t>
      </w:r>
      <w:r w:rsidR="00490554" w:rsidRPr="00ED720D">
        <w:rPr>
          <w:rFonts w:ascii="SimSun" w:eastAsia="SimSun" w:hAnsi="SimSun" w:cs="SimSun" w:hint="eastAsia"/>
          <w:sz w:val="21"/>
          <w:szCs w:val="21"/>
          <w:lang w:val="en-US" w:eastAsia="zh-CN"/>
        </w:rPr>
        <w:t>。</w:t>
      </w:r>
      <w:r w:rsidR="00490554" w:rsidRPr="00ED720D">
        <w:rPr>
          <w:rFonts w:ascii="Arial Narrow" w:hAnsi="Arial Narrow"/>
          <w:sz w:val="21"/>
          <w:szCs w:val="21"/>
          <w:lang w:val="en-US" w:eastAsia="zh-CN"/>
        </w:rPr>
        <w:t xml:space="preserve"> </w:t>
      </w:r>
      <w:r w:rsidR="00490554" w:rsidRPr="00ED720D">
        <w:rPr>
          <w:rFonts w:ascii="Arial Narrow" w:hAnsi="Arial Narrow" w:cs="Arial Narrow"/>
          <w:sz w:val="21"/>
          <w:szCs w:val="21"/>
          <w:lang w:val="en-US" w:eastAsia="zh-CN"/>
        </w:rPr>
        <w:t> </w:t>
      </w:r>
    </w:p>
    <w:p w14:paraId="0D4D131D" w14:textId="4B484D2E" w:rsidR="006007B7" w:rsidRPr="00ED720D" w:rsidRDefault="006007B7" w:rsidP="00ED720D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 Narrow"/>
          <w:color w:val="000000"/>
          <w:sz w:val="21"/>
          <w:szCs w:val="21"/>
          <w:lang w:val="en-US" w:eastAsia="zh-CN"/>
        </w:rPr>
      </w:pPr>
    </w:p>
    <w:p w14:paraId="79A8A9DA" w14:textId="18277877" w:rsidR="006007B7" w:rsidRPr="00ED720D" w:rsidRDefault="0089791F" w:rsidP="00ED720D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 Narrow"/>
          <w:color w:val="000000" w:themeColor="text1"/>
          <w:sz w:val="21"/>
          <w:szCs w:val="21"/>
          <w:lang w:val="en-US" w:eastAsia="zh-CN"/>
        </w:rPr>
      </w:pPr>
      <w:r w:rsidRPr="00ED720D">
        <w:rPr>
          <w:rFonts w:ascii="Arial Narrow" w:hAnsi="Arial Narrow"/>
          <w:sz w:val="21"/>
          <w:szCs w:val="21"/>
          <w:lang w:val="en-US" w:eastAsia="zh-CN"/>
        </w:rPr>
        <w:t>Sensirion</w:t>
      </w:r>
      <w:r w:rsidR="004F322D" w:rsidRPr="00ED720D">
        <w:rPr>
          <w:rFonts w:ascii="SimSun" w:eastAsia="SimSun" w:hAnsi="SimSun" w:cs="SimSun" w:hint="eastAsia"/>
          <w:color w:val="000000" w:themeColor="text1"/>
          <w:sz w:val="21"/>
          <w:szCs w:val="21"/>
          <w:lang w:val="en-US" w:eastAsia="zh-CN"/>
        </w:rPr>
        <w:t>环境传感器模</w:t>
      </w:r>
      <w:proofErr w:type="gramStart"/>
      <w:r w:rsidR="004F322D" w:rsidRPr="00ED720D">
        <w:rPr>
          <w:rFonts w:ascii="SimSun" w:eastAsia="SimSun" w:hAnsi="SimSun" w:cs="SimSun" w:hint="eastAsia"/>
          <w:color w:val="000000" w:themeColor="text1"/>
          <w:sz w:val="21"/>
          <w:szCs w:val="21"/>
          <w:lang w:val="en-US" w:eastAsia="zh-CN"/>
        </w:rPr>
        <w:t>组产品</w:t>
      </w:r>
      <w:proofErr w:type="gramEnd"/>
      <w:r w:rsidR="004F322D" w:rsidRPr="00ED720D">
        <w:rPr>
          <w:rFonts w:ascii="SimSun" w:eastAsia="SimSun" w:hAnsi="SimSun" w:cs="SimSun" w:hint="eastAsia"/>
          <w:color w:val="000000" w:themeColor="text1"/>
          <w:sz w:val="21"/>
          <w:szCs w:val="21"/>
          <w:lang w:val="en-US" w:eastAsia="zh-CN"/>
        </w:rPr>
        <w:t>经理</w:t>
      </w:r>
      <w:r w:rsidR="004F322D" w:rsidRPr="00ED720D">
        <w:rPr>
          <w:rFonts w:ascii="Arial Narrow" w:hAnsi="Arial Narrow" w:cs="Arial Narrow"/>
          <w:color w:val="000000" w:themeColor="text1"/>
          <w:sz w:val="21"/>
          <w:szCs w:val="21"/>
          <w:lang w:val="en-US" w:eastAsia="zh-CN"/>
        </w:rPr>
        <w:t>Antonio Rubino</w:t>
      </w:r>
      <w:r w:rsidR="00216299" w:rsidRPr="00ED720D">
        <w:rPr>
          <w:rFonts w:ascii="SimSun" w:eastAsia="SimSun" w:hAnsi="SimSun" w:cs="SimSun" w:hint="eastAsia"/>
          <w:color w:val="000000" w:themeColor="text1"/>
          <w:sz w:val="21"/>
          <w:szCs w:val="21"/>
          <w:lang w:val="en-US" w:eastAsia="zh-CN"/>
        </w:rPr>
        <w:t>表示</w:t>
      </w:r>
      <w:r w:rsidRPr="00ED720D">
        <w:rPr>
          <w:rFonts w:ascii="SimSun" w:eastAsia="SimSun" w:hAnsi="SimSun" w:cs="SimSun" w:hint="eastAsia"/>
          <w:color w:val="000000" w:themeColor="text1"/>
          <w:sz w:val="21"/>
          <w:szCs w:val="21"/>
          <w:lang w:val="en-US" w:eastAsia="zh-CN"/>
        </w:rPr>
        <w:t>：</w:t>
      </w:r>
      <w:r w:rsidR="00216299" w:rsidRPr="00ED720D">
        <w:rPr>
          <w:rFonts w:ascii="SimSun" w:eastAsia="SimSun" w:hAnsi="SimSun" w:cs="SimSun" w:hint="eastAsia"/>
          <w:color w:val="000000" w:themeColor="text1"/>
          <w:sz w:val="21"/>
          <w:szCs w:val="21"/>
          <w:lang w:val="en-US" w:eastAsia="zh-CN"/>
        </w:rPr>
        <w:t>“基于高度可靠和先进的环境传感器</w:t>
      </w:r>
      <w:r w:rsidR="00E358A3" w:rsidRPr="00ED720D">
        <w:rPr>
          <w:rFonts w:ascii="SimSun" w:eastAsia="SimSun" w:hAnsi="SimSun" w:cs="SimSun" w:hint="eastAsia"/>
          <w:color w:val="000000" w:themeColor="text1"/>
          <w:sz w:val="21"/>
          <w:szCs w:val="21"/>
          <w:lang w:val="en-US" w:eastAsia="zh-CN"/>
        </w:rPr>
        <w:t>技术</w:t>
      </w:r>
      <w:r w:rsidR="00216299" w:rsidRPr="00ED720D">
        <w:rPr>
          <w:rFonts w:ascii="SimSun" w:eastAsia="SimSun" w:hAnsi="SimSun" w:cs="SimSun" w:hint="eastAsia"/>
          <w:color w:val="000000" w:themeColor="text1"/>
          <w:sz w:val="21"/>
          <w:szCs w:val="21"/>
          <w:lang w:val="en-US" w:eastAsia="zh-CN"/>
        </w:rPr>
        <w:t>，</w:t>
      </w:r>
      <w:r w:rsidRPr="00ED720D">
        <w:rPr>
          <w:rFonts w:ascii="Arial Narrow" w:hAnsi="Arial Narrow"/>
          <w:sz w:val="21"/>
          <w:szCs w:val="21"/>
          <w:lang w:val="en-US" w:eastAsia="zh-CN"/>
        </w:rPr>
        <w:t>Sensirion</w:t>
      </w:r>
      <w:r w:rsidR="00216299" w:rsidRPr="00ED720D">
        <w:rPr>
          <w:rFonts w:ascii="SimSun" w:eastAsia="SimSun" w:hAnsi="SimSun" w:cs="SimSun" w:hint="eastAsia"/>
          <w:color w:val="000000" w:themeColor="text1"/>
          <w:sz w:val="21"/>
          <w:szCs w:val="21"/>
          <w:lang w:val="en-US" w:eastAsia="zh-CN"/>
        </w:rPr>
        <w:t>开发</w:t>
      </w:r>
      <w:r w:rsidRPr="00ED720D">
        <w:rPr>
          <w:rFonts w:ascii="SimSun" w:eastAsia="SimSun" w:hAnsi="SimSun" w:cs="SimSun" w:hint="eastAsia"/>
          <w:color w:val="000000" w:themeColor="text1"/>
          <w:sz w:val="21"/>
          <w:szCs w:val="21"/>
          <w:lang w:val="en-US" w:eastAsia="zh-CN"/>
        </w:rPr>
        <w:t>的</w:t>
      </w:r>
      <w:r w:rsidR="00216299" w:rsidRPr="00ED720D">
        <w:rPr>
          <w:rFonts w:ascii="Arial Narrow" w:hAnsi="Arial Narrow" w:cs="Arial Narrow"/>
          <w:color w:val="000000" w:themeColor="text1"/>
          <w:sz w:val="21"/>
          <w:szCs w:val="21"/>
          <w:lang w:val="en-US" w:eastAsia="zh-CN"/>
        </w:rPr>
        <w:t>SEN5x</w:t>
      </w:r>
      <w:r w:rsidR="00216299" w:rsidRPr="00ED720D">
        <w:rPr>
          <w:rFonts w:ascii="SimSun" w:eastAsia="SimSun" w:hAnsi="SimSun" w:cs="SimSun" w:hint="eastAsia"/>
          <w:color w:val="000000" w:themeColor="text1"/>
          <w:sz w:val="21"/>
          <w:szCs w:val="21"/>
          <w:lang w:val="en-US" w:eastAsia="zh-CN"/>
        </w:rPr>
        <w:t>环境传感器</w:t>
      </w:r>
      <w:r w:rsidR="00BA1691" w:rsidRPr="00ED720D">
        <w:rPr>
          <w:rFonts w:ascii="SimSun" w:eastAsia="SimSun" w:hAnsi="SimSun" w:cs="SimSun" w:hint="eastAsia"/>
          <w:color w:val="000000" w:themeColor="text1"/>
          <w:sz w:val="21"/>
          <w:szCs w:val="21"/>
          <w:lang w:val="en-US" w:eastAsia="zh-CN"/>
        </w:rPr>
        <w:t>模组</w:t>
      </w:r>
      <w:r w:rsidRPr="00ED720D">
        <w:rPr>
          <w:rFonts w:ascii="SimSun" w:eastAsia="SimSun" w:hAnsi="SimSun" w:cs="SimSun" w:hint="eastAsia"/>
          <w:color w:val="000000" w:themeColor="text1"/>
          <w:sz w:val="21"/>
          <w:szCs w:val="21"/>
          <w:lang w:val="en-US" w:eastAsia="zh-CN"/>
        </w:rPr>
        <w:t>可以快速、轻松地集成到</w:t>
      </w:r>
      <w:r w:rsidR="00216299" w:rsidRPr="00ED720D">
        <w:rPr>
          <w:rFonts w:ascii="SimSun" w:eastAsia="SimSun" w:hAnsi="SimSun" w:cs="SimSun" w:hint="eastAsia"/>
          <w:color w:val="000000" w:themeColor="text1"/>
          <w:sz w:val="21"/>
          <w:szCs w:val="21"/>
          <w:lang w:val="en-US" w:eastAsia="zh-CN"/>
        </w:rPr>
        <w:t>室内空气质量应用</w:t>
      </w:r>
      <w:r w:rsidRPr="00ED720D">
        <w:rPr>
          <w:rFonts w:ascii="SimSun" w:eastAsia="SimSun" w:hAnsi="SimSun" w:cs="SimSun" w:hint="eastAsia"/>
          <w:color w:val="000000" w:themeColor="text1"/>
          <w:sz w:val="21"/>
          <w:szCs w:val="21"/>
          <w:lang w:val="en-US" w:eastAsia="zh-CN"/>
        </w:rPr>
        <w:t>中</w:t>
      </w:r>
      <w:r w:rsidR="00216299" w:rsidRPr="00ED720D">
        <w:rPr>
          <w:rFonts w:ascii="SimSun" w:eastAsia="SimSun" w:hAnsi="SimSun" w:cs="SimSun" w:hint="eastAsia"/>
          <w:color w:val="000000" w:themeColor="text1"/>
          <w:sz w:val="21"/>
          <w:szCs w:val="21"/>
          <w:lang w:val="en-US" w:eastAsia="zh-CN"/>
        </w:rPr>
        <w:t>。</w:t>
      </w:r>
      <w:r w:rsidR="00621AC0" w:rsidRPr="00ED720D">
        <w:rPr>
          <w:rFonts w:ascii="SimSun" w:eastAsia="SimSun" w:hAnsi="SimSun" w:cs="SimSun" w:hint="eastAsia"/>
          <w:color w:val="000000" w:themeColor="text1"/>
          <w:sz w:val="21"/>
          <w:szCs w:val="21"/>
          <w:lang w:val="en-US" w:eastAsia="zh-CN"/>
        </w:rPr>
        <w:t>随着</w:t>
      </w:r>
      <w:r w:rsidR="00216299" w:rsidRPr="00ED720D">
        <w:rPr>
          <w:rFonts w:ascii="Arial Narrow" w:hAnsi="Arial Narrow" w:cs="Arial Narrow"/>
          <w:color w:val="000000" w:themeColor="text1"/>
          <w:sz w:val="21"/>
          <w:szCs w:val="21"/>
          <w:lang w:val="en-US" w:eastAsia="zh-CN"/>
        </w:rPr>
        <w:t>SEN50</w:t>
      </w:r>
      <w:r w:rsidR="00216299" w:rsidRPr="00ED720D">
        <w:rPr>
          <w:rFonts w:ascii="SimSun" w:eastAsia="SimSun" w:hAnsi="SimSun" w:cs="SimSun" w:hint="eastAsia"/>
          <w:color w:val="000000" w:themeColor="text1"/>
          <w:sz w:val="21"/>
          <w:szCs w:val="21"/>
          <w:lang w:val="en-US" w:eastAsia="zh-CN"/>
        </w:rPr>
        <w:t>和</w:t>
      </w:r>
      <w:r w:rsidR="00216299" w:rsidRPr="00ED720D">
        <w:rPr>
          <w:rFonts w:ascii="Arial Narrow" w:hAnsi="Arial Narrow" w:cs="Arial Narrow"/>
          <w:color w:val="000000" w:themeColor="text1"/>
          <w:sz w:val="21"/>
          <w:szCs w:val="21"/>
          <w:lang w:val="en-US" w:eastAsia="zh-CN"/>
        </w:rPr>
        <w:t>SEN55</w:t>
      </w:r>
      <w:r w:rsidR="00621AC0" w:rsidRPr="00ED720D">
        <w:rPr>
          <w:rFonts w:ascii="SimSun" w:eastAsia="SimSun" w:hAnsi="SimSun" w:cs="SimSun" w:hint="eastAsia"/>
          <w:color w:val="000000" w:themeColor="text1"/>
          <w:sz w:val="21"/>
          <w:szCs w:val="21"/>
          <w:lang w:val="en-US" w:eastAsia="zh-CN"/>
        </w:rPr>
        <w:t>的面世</w:t>
      </w:r>
      <w:r w:rsidR="00216299" w:rsidRPr="00ED720D">
        <w:rPr>
          <w:rFonts w:ascii="SimSun" w:eastAsia="SimSun" w:hAnsi="SimSun" w:cs="SimSun" w:hint="eastAsia"/>
          <w:color w:val="000000" w:themeColor="text1"/>
          <w:sz w:val="21"/>
          <w:szCs w:val="21"/>
          <w:lang w:val="en-US" w:eastAsia="zh-CN"/>
        </w:rPr>
        <w:t>，我们</w:t>
      </w:r>
      <w:r w:rsidR="00913769">
        <w:rPr>
          <w:rFonts w:ascii="SimSun" w:eastAsia="SimSun" w:hAnsi="SimSun" w:cs="SimSun" w:hint="eastAsia"/>
          <w:color w:val="000000" w:themeColor="text1"/>
          <w:sz w:val="21"/>
          <w:szCs w:val="21"/>
          <w:lang w:val="en-US" w:eastAsia="zh-CN"/>
        </w:rPr>
        <w:t>不仅可以</w:t>
      </w:r>
      <w:r w:rsidR="00216299" w:rsidRPr="00ED720D">
        <w:rPr>
          <w:rFonts w:ascii="SimSun" w:eastAsia="SimSun" w:hAnsi="SimSun" w:cs="SimSun" w:hint="eastAsia"/>
          <w:color w:val="000000" w:themeColor="text1"/>
          <w:sz w:val="21"/>
          <w:szCs w:val="21"/>
          <w:lang w:val="en-US" w:eastAsia="zh-CN"/>
        </w:rPr>
        <w:t>满足</w:t>
      </w:r>
      <w:r w:rsidR="00913769">
        <w:rPr>
          <w:rFonts w:ascii="SimSun" w:eastAsia="SimSun" w:hAnsi="SimSun" w:cs="SimSun" w:hint="eastAsia"/>
          <w:color w:val="000000" w:themeColor="text1"/>
          <w:sz w:val="21"/>
          <w:szCs w:val="21"/>
          <w:lang w:val="en-US" w:eastAsia="zh-CN"/>
        </w:rPr>
        <w:t>不同的</w:t>
      </w:r>
      <w:r w:rsidR="006F0282" w:rsidRPr="00ED720D">
        <w:rPr>
          <w:rFonts w:ascii="SimSun" w:eastAsia="SimSun" w:hAnsi="SimSun" w:cs="SimSun" w:hint="eastAsia"/>
          <w:color w:val="000000" w:themeColor="text1"/>
          <w:sz w:val="21"/>
          <w:szCs w:val="21"/>
          <w:lang w:val="en-US" w:eastAsia="zh-CN"/>
        </w:rPr>
        <w:t>用</w:t>
      </w:r>
      <w:r w:rsidR="00216299" w:rsidRPr="00ED720D">
        <w:rPr>
          <w:rFonts w:ascii="SimSun" w:eastAsia="SimSun" w:hAnsi="SimSun" w:cs="SimSun" w:hint="eastAsia"/>
          <w:color w:val="000000" w:themeColor="text1"/>
          <w:sz w:val="21"/>
          <w:szCs w:val="21"/>
          <w:lang w:val="en-US" w:eastAsia="zh-CN"/>
        </w:rPr>
        <w:t>户需求，</w:t>
      </w:r>
      <w:r w:rsidR="00913769">
        <w:rPr>
          <w:rFonts w:ascii="SimSun" w:eastAsia="SimSun" w:hAnsi="SimSun" w:cs="SimSun" w:hint="eastAsia"/>
          <w:color w:val="000000" w:themeColor="text1"/>
          <w:sz w:val="21"/>
          <w:szCs w:val="21"/>
          <w:lang w:val="en-US" w:eastAsia="zh-CN"/>
        </w:rPr>
        <w:t>而且</w:t>
      </w:r>
      <w:r w:rsidR="00216299" w:rsidRPr="00ED720D">
        <w:rPr>
          <w:rFonts w:ascii="SimSun" w:eastAsia="SimSun" w:hAnsi="SimSun" w:cs="SimSun" w:hint="eastAsia"/>
          <w:color w:val="000000" w:themeColor="text1"/>
          <w:sz w:val="21"/>
          <w:szCs w:val="21"/>
          <w:lang w:val="en-US" w:eastAsia="zh-CN"/>
        </w:rPr>
        <w:t>继续</w:t>
      </w:r>
      <w:r w:rsidRPr="00ED720D">
        <w:rPr>
          <w:rFonts w:ascii="SimSun" w:eastAsia="SimSun" w:hAnsi="SimSun" w:cs="SimSun" w:hint="eastAsia"/>
          <w:color w:val="000000" w:themeColor="text1"/>
          <w:sz w:val="21"/>
          <w:szCs w:val="21"/>
          <w:lang w:val="en-US" w:eastAsia="zh-CN"/>
        </w:rPr>
        <w:t>为</w:t>
      </w:r>
      <w:r w:rsidR="00216299" w:rsidRPr="00ED720D">
        <w:rPr>
          <w:rFonts w:ascii="SimSun" w:eastAsia="SimSun" w:hAnsi="SimSun" w:cs="SimSun" w:hint="eastAsia"/>
          <w:color w:val="000000" w:themeColor="text1"/>
          <w:sz w:val="21"/>
          <w:szCs w:val="21"/>
          <w:lang w:val="en-US" w:eastAsia="zh-CN"/>
        </w:rPr>
        <w:t>引领环境传感</w:t>
      </w:r>
      <w:r w:rsidRPr="00ED720D">
        <w:rPr>
          <w:rFonts w:ascii="SimSun" w:eastAsia="SimSun" w:hAnsi="SimSun" w:cs="SimSun" w:hint="eastAsia"/>
          <w:color w:val="000000" w:themeColor="text1"/>
          <w:sz w:val="21"/>
          <w:szCs w:val="21"/>
          <w:lang w:val="en-US" w:eastAsia="zh-CN"/>
        </w:rPr>
        <w:t>器</w:t>
      </w:r>
      <w:r w:rsidR="00216299" w:rsidRPr="00ED720D">
        <w:rPr>
          <w:rFonts w:ascii="SimSun" w:eastAsia="SimSun" w:hAnsi="SimSun" w:cs="SimSun" w:hint="eastAsia"/>
          <w:color w:val="000000" w:themeColor="text1"/>
          <w:sz w:val="21"/>
          <w:szCs w:val="21"/>
          <w:lang w:val="en-US" w:eastAsia="zh-CN"/>
        </w:rPr>
        <w:t>解决方案的</w:t>
      </w:r>
      <w:r w:rsidRPr="00ED720D">
        <w:rPr>
          <w:rFonts w:ascii="SimSun" w:eastAsia="SimSun" w:hAnsi="SimSun" w:cs="SimSun" w:hint="eastAsia"/>
          <w:color w:val="000000" w:themeColor="text1"/>
          <w:sz w:val="21"/>
          <w:szCs w:val="21"/>
          <w:lang w:val="en-US" w:eastAsia="zh-CN"/>
        </w:rPr>
        <w:t>征程做出努力</w:t>
      </w:r>
      <w:r w:rsidR="00216299" w:rsidRPr="00ED720D">
        <w:rPr>
          <w:rFonts w:ascii="SimSun" w:eastAsia="SimSun" w:hAnsi="SimSun" w:cs="SimSun" w:hint="eastAsia"/>
          <w:color w:val="000000" w:themeColor="text1"/>
          <w:sz w:val="21"/>
          <w:szCs w:val="21"/>
          <w:lang w:val="en-US" w:eastAsia="zh-CN"/>
        </w:rPr>
        <w:t>。”</w:t>
      </w:r>
    </w:p>
    <w:p w14:paraId="0A505EC0" w14:textId="77777777" w:rsidR="00D928B4" w:rsidRPr="00ED720D" w:rsidRDefault="00D928B4" w:rsidP="00ED720D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 Narrow"/>
          <w:color w:val="000000"/>
          <w:sz w:val="21"/>
          <w:szCs w:val="21"/>
          <w:lang w:val="en-US" w:eastAsia="zh-CN"/>
        </w:rPr>
      </w:pPr>
    </w:p>
    <w:p w14:paraId="2EC483B6" w14:textId="77777777" w:rsidR="00986D54" w:rsidRPr="00ED720D" w:rsidRDefault="00986D54" w:rsidP="00ED720D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 Narrow"/>
          <w:color w:val="000000"/>
          <w:sz w:val="21"/>
          <w:szCs w:val="21"/>
          <w:lang w:val="en-US" w:eastAsia="zh-CN"/>
        </w:rPr>
      </w:pPr>
    </w:p>
    <w:p w14:paraId="162694CC" w14:textId="10DF8C43" w:rsidR="006007B7" w:rsidRPr="00ED720D" w:rsidRDefault="00A77BF1" w:rsidP="00ED720D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 Narrow"/>
          <w:color w:val="000000"/>
          <w:sz w:val="21"/>
          <w:szCs w:val="21"/>
          <w:lang w:val="en-US" w:eastAsia="zh-CN"/>
        </w:rPr>
      </w:pPr>
      <w:r w:rsidRPr="00ED720D">
        <w:rPr>
          <w:rFonts w:ascii="SimSun" w:eastAsia="SimSun" w:hAnsi="SimSun" w:cs="SimSun"/>
          <w:color w:val="000000"/>
          <w:sz w:val="21"/>
          <w:szCs w:val="21"/>
          <w:lang w:val="en-US" w:eastAsia="zh-CN"/>
        </w:rPr>
        <w:t>欲</w:t>
      </w:r>
      <w:r w:rsidR="00C064F9" w:rsidRPr="00ED720D">
        <w:rPr>
          <w:rFonts w:ascii="SimSun" w:eastAsia="SimSun" w:hAnsi="SimSun" w:cs="SimSun" w:hint="eastAsia"/>
          <w:color w:val="000000"/>
          <w:sz w:val="21"/>
          <w:szCs w:val="21"/>
          <w:lang w:val="en-US" w:eastAsia="zh-CN"/>
        </w:rPr>
        <w:t>了解更多关于</w:t>
      </w:r>
      <w:r w:rsidR="00C064F9" w:rsidRPr="00ED720D">
        <w:rPr>
          <w:rFonts w:ascii="Arial Narrow" w:hAnsi="Arial Narrow" w:cs="Arial Narrow" w:hint="eastAsia"/>
          <w:color w:val="000000"/>
          <w:sz w:val="21"/>
          <w:szCs w:val="21"/>
          <w:lang w:val="en-US" w:eastAsia="zh-CN"/>
        </w:rPr>
        <w:t>Sensirion</w:t>
      </w:r>
      <w:r w:rsidR="00C064F9" w:rsidRPr="00ED720D">
        <w:rPr>
          <w:rFonts w:ascii="Arial Narrow" w:hAnsi="Arial Narrow" w:cs="Arial Narrow"/>
          <w:color w:val="000000"/>
          <w:sz w:val="21"/>
          <w:szCs w:val="21"/>
          <w:lang w:val="en-US" w:eastAsia="zh-CN"/>
        </w:rPr>
        <w:t xml:space="preserve"> SEN50</w:t>
      </w:r>
      <w:r w:rsidR="00C064F9" w:rsidRPr="00ED720D">
        <w:rPr>
          <w:rFonts w:ascii="SimSun" w:eastAsia="SimSun" w:hAnsi="SimSun" w:cs="SimSun" w:hint="eastAsia"/>
          <w:color w:val="000000"/>
          <w:sz w:val="21"/>
          <w:szCs w:val="21"/>
          <w:lang w:val="en-US" w:eastAsia="zh-CN"/>
        </w:rPr>
        <w:t>和</w:t>
      </w:r>
      <w:r w:rsidR="00C064F9" w:rsidRPr="00ED720D">
        <w:rPr>
          <w:rFonts w:ascii="Arial Narrow" w:hAnsi="Arial Narrow" w:cs="Arial Narrow" w:hint="eastAsia"/>
          <w:color w:val="000000"/>
          <w:sz w:val="21"/>
          <w:szCs w:val="21"/>
          <w:lang w:val="en-US" w:eastAsia="zh-CN"/>
        </w:rPr>
        <w:t>S</w:t>
      </w:r>
      <w:r w:rsidR="00C064F9" w:rsidRPr="00ED720D">
        <w:rPr>
          <w:rFonts w:ascii="Arial Narrow" w:hAnsi="Arial Narrow" w:cs="Arial Narrow"/>
          <w:color w:val="000000"/>
          <w:sz w:val="21"/>
          <w:szCs w:val="21"/>
          <w:lang w:val="en-US" w:eastAsia="zh-CN"/>
        </w:rPr>
        <w:t>EN55</w:t>
      </w:r>
      <w:r w:rsidR="00C064F9" w:rsidRPr="00ED720D">
        <w:rPr>
          <w:rFonts w:ascii="SimSun" w:eastAsia="SimSun" w:hAnsi="SimSun" w:cs="SimSun" w:hint="eastAsia"/>
          <w:color w:val="000000"/>
          <w:sz w:val="21"/>
          <w:szCs w:val="21"/>
          <w:lang w:val="en-US" w:eastAsia="zh-CN"/>
        </w:rPr>
        <w:t>环境传感器</w:t>
      </w:r>
      <w:r w:rsidR="00205930" w:rsidRPr="00ED720D">
        <w:rPr>
          <w:rFonts w:ascii="SimSun" w:eastAsia="SimSun" w:hAnsi="SimSun" w:cs="SimSun" w:hint="eastAsia"/>
          <w:color w:val="000000"/>
          <w:sz w:val="21"/>
          <w:szCs w:val="21"/>
          <w:lang w:val="en-US" w:eastAsia="zh-CN"/>
        </w:rPr>
        <w:t>模</w:t>
      </w:r>
      <w:r w:rsidR="00D35047">
        <w:rPr>
          <w:rFonts w:ascii="SimSun" w:eastAsia="SimSun" w:hAnsi="SimSun" w:cs="SimSun" w:hint="eastAsia"/>
          <w:color w:val="000000"/>
          <w:sz w:val="21"/>
          <w:szCs w:val="21"/>
          <w:lang w:val="en-US" w:eastAsia="zh-CN"/>
        </w:rPr>
        <w:t>组</w:t>
      </w:r>
      <w:r w:rsidR="00205930" w:rsidRPr="00ED720D">
        <w:rPr>
          <w:rFonts w:ascii="SimSun" w:eastAsia="SimSun" w:hAnsi="SimSun" w:cs="SimSun" w:hint="eastAsia"/>
          <w:color w:val="000000"/>
          <w:sz w:val="21"/>
          <w:szCs w:val="21"/>
          <w:lang w:val="en-US" w:eastAsia="zh-CN"/>
        </w:rPr>
        <w:t>的信息</w:t>
      </w:r>
      <w:r w:rsidRPr="00ED720D">
        <w:rPr>
          <w:rFonts w:ascii="SimSun" w:eastAsia="SimSun" w:hAnsi="SimSun" w:cs="SimSun" w:hint="eastAsia"/>
          <w:color w:val="000000"/>
          <w:sz w:val="21"/>
          <w:szCs w:val="21"/>
          <w:lang w:val="en-US" w:eastAsia="zh-CN"/>
        </w:rPr>
        <w:t>，请</w:t>
      </w:r>
      <w:hyperlink r:id="rId10" w:history="1">
        <w:r w:rsidRPr="00ED720D">
          <w:rPr>
            <w:rStyle w:val="Hyperlink"/>
            <w:rFonts w:ascii="SimSun" w:eastAsia="SimSun" w:hAnsi="SimSun" w:cs="SimSun" w:hint="eastAsia"/>
            <w:sz w:val="21"/>
            <w:szCs w:val="21"/>
            <w:lang w:val="en-US" w:eastAsia="zh-CN"/>
          </w:rPr>
          <w:t>点击这</w:t>
        </w:r>
        <w:r w:rsidRPr="00ED720D">
          <w:rPr>
            <w:rStyle w:val="Hyperlink"/>
            <w:rFonts w:ascii="SimSun" w:eastAsia="SimSun" w:hAnsi="SimSun" w:cs="SimSun" w:hint="eastAsia"/>
            <w:sz w:val="21"/>
            <w:szCs w:val="21"/>
            <w:lang w:val="en-US" w:eastAsia="zh-CN"/>
          </w:rPr>
          <w:t>里</w:t>
        </w:r>
      </w:hyperlink>
      <w:r w:rsidR="00205930" w:rsidRPr="00ED720D">
        <w:rPr>
          <w:rFonts w:ascii="SimSun" w:eastAsia="SimSun" w:hAnsi="SimSun" w:cs="SimSun" w:hint="eastAsia"/>
          <w:color w:val="000000"/>
          <w:sz w:val="21"/>
          <w:szCs w:val="21"/>
          <w:lang w:val="en-US" w:eastAsia="zh-CN"/>
        </w:rPr>
        <w:t>。</w:t>
      </w:r>
    </w:p>
    <w:p w14:paraId="027B0FB1" w14:textId="165A9856" w:rsidR="00B624EE" w:rsidRDefault="00B624EE">
      <w:pPr>
        <w:rPr>
          <w:rFonts w:ascii="Arial Narrow" w:hAnsi="Arial Narrow" w:cs="Arial Narrow"/>
          <w:color w:val="000000"/>
          <w:sz w:val="21"/>
          <w:szCs w:val="21"/>
          <w:lang w:val="en-US" w:eastAsia="zh-CN"/>
        </w:rPr>
      </w:pPr>
      <w:r>
        <w:rPr>
          <w:rFonts w:ascii="Arial Narrow" w:hAnsi="Arial Narrow" w:cs="Arial Narrow"/>
          <w:color w:val="000000"/>
          <w:sz w:val="21"/>
          <w:szCs w:val="21"/>
          <w:lang w:val="en-US" w:eastAsia="zh-CN"/>
        </w:rPr>
        <w:br w:type="page"/>
      </w:r>
    </w:p>
    <w:p w14:paraId="317CD64F" w14:textId="68803D6E" w:rsidR="0049627E" w:rsidRPr="00ED720D" w:rsidRDefault="0049627E" w:rsidP="00ED720D">
      <w:pPr>
        <w:spacing w:line="360" w:lineRule="auto"/>
        <w:jc w:val="both"/>
        <w:rPr>
          <w:rFonts w:ascii="Arial Narrow" w:hAnsi="Arial Narrow"/>
          <w:b/>
          <w:bCs/>
          <w:sz w:val="21"/>
          <w:szCs w:val="21"/>
          <w:lang w:val="en-US" w:eastAsia="zh-CN"/>
        </w:rPr>
      </w:pPr>
      <w:r w:rsidRPr="00ED720D">
        <w:rPr>
          <w:rFonts w:ascii="Arial Narrow" w:hAnsi="Arial Narrow" w:hint="eastAsia"/>
          <w:b/>
          <w:bCs/>
          <w:sz w:val="21"/>
          <w:szCs w:val="21"/>
          <w:lang w:val="en-US" w:eastAsia="zh-CN"/>
        </w:rPr>
        <w:lastRenderedPageBreak/>
        <w:t xml:space="preserve">Sensirion – </w:t>
      </w:r>
      <w:r w:rsidRPr="00ED720D">
        <w:rPr>
          <w:rFonts w:ascii="SimSun" w:eastAsia="SimSun" w:hAnsi="SimSun" w:cs="SimSun" w:hint="eastAsia"/>
          <w:b/>
          <w:bCs/>
          <w:sz w:val="21"/>
          <w:szCs w:val="21"/>
          <w:lang w:val="en-US" w:eastAsia="zh-CN"/>
        </w:rPr>
        <w:t>环境和流量传感器解决方案专家</w:t>
      </w:r>
    </w:p>
    <w:p w14:paraId="1BA6553C" w14:textId="09EBADF2" w:rsidR="00753BDA" w:rsidRPr="00ED720D" w:rsidRDefault="00753BDA" w:rsidP="00ED720D">
      <w:pPr>
        <w:topLinePunct/>
        <w:spacing w:line="360" w:lineRule="auto"/>
        <w:jc w:val="both"/>
        <w:rPr>
          <w:rFonts w:ascii="SimSun" w:eastAsia="SimSun" w:hAnsi="SimSun" w:cs="SymbolMT"/>
          <w:color w:val="000000"/>
          <w:sz w:val="21"/>
          <w:szCs w:val="21"/>
          <w:lang w:eastAsia="zh-Hans"/>
        </w:rPr>
      </w:pPr>
      <w:r w:rsidRPr="00ED720D">
        <w:rPr>
          <w:rFonts w:ascii="Arial Narrow" w:eastAsia="SimSun" w:hAnsi="Arial Narrow" w:cs="SymbolMT"/>
          <w:color w:val="000000"/>
          <w:sz w:val="21"/>
          <w:szCs w:val="21"/>
          <w:lang w:val="en-US" w:eastAsia="zh-CN"/>
        </w:rPr>
        <w:t>Sensirion</w:t>
      </w:r>
      <w:r w:rsidRPr="00ED720D">
        <w:rPr>
          <w:rFonts w:ascii="SimSun" w:eastAsia="SimSun" w:hAnsi="SimSun" w:cs="SymbolMT" w:hint="eastAsia"/>
          <w:color w:val="000000"/>
          <w:sz w:val="21"/>
          <w:szCs w:val="21"/>
          <w:lang w:val="en-US" w:eastAsia="zh-CN"/>
        </w:rPr>
        <w:t>是全球</w:t>
      </w:r>
      <w:r w:rsidRPr="00ED720D">
        <w:rPr>
          <w:rFonts w:ascii="SimSun" w:eastAsia="SimSun" w:hAnsi="SimSun" w:cs="SimSun" w:hint="eastAsia"/>
          <w:color w:val="000000"/>
          <w:sz w:val="21"/>
          <w:szCs w:val="21"/>
          <w:lang w:val="en-US" w:eastAsia="zh-CN"/>
        </w:rPr>
        <w:t>知名</w:t>
      </w:r>
      <w:r w:rsidRPr="00ED720D">
        <w:rPr>
          <w:rFonts w:ascii="SimSun" w:eastAsia="SimSun" w:hAnsi="SimSun" w:cs="SymbolMT" w:hint="eastAsia"/>
          <w:color w:val="000000"/>
          <w:sz w:val="21"/>
          <w:szCs w:val="21"/>
          <w:lang w:val="en-US" w:eastAsia="zh-CN"/>
        </w:rPr>
        <w:t>的传感器和传感器解决方案开发商和制造商之一，其产品能够改善效率、健康、安全和舒适</w:t>
      </w:r>
      <w:r w:rsidRPr="00ED720D">
        <w:rPr>
          <w:rFonts w:ascii="SimSun" w:eastAsia="SimSun" w:hAnsi="SimSun" w:cs="SimSun" w:hint="eastAsia"/>
          <w:color w:val="000000"/>
          <w:sz w:val="21"/>
          <w:szCs w:val="21"/>
          <w:lang w:val="en-US" w:eastAsia="zh-CN"/>
        </w:rPr>
        <w:t>度</w:t>
      </w:r>
      <w:r w:rsidRPr="00ED720D">
        <w:rPr>
          <w:rFonts w:ascii="SimSun" w:eastAsia="SimSun" w:hAnsi="SimSun" w:cs="SymbolMT"/>
          <w:color w:val="000000"/>
          <w:sz w:val="21"/>
          <w:szCs w:val="21"/>
          <w:lang w:eastAsia="zh-CN"/>
        </w:rPr>
        <w:t>。</w:t>
      </w:r>
      <w:r w:rsidRPr="00ED720D">
        <w:rPr>
          <w:rFonts w:ascii="SimSun" w:eastAsia="SimSun" w:hAnsi="SimSun" w:cs="SymbolMT" w:hint="eastAsia"/>
          <w:color w:val="000000"/>
          <w:sz w:val="21"/>
          <w:szCs w:val="21"/>
          <w:lang w:val="en-US" w:eastAsia="zh-Hans"/>
        </w:rPr>
        <w:t>公司成立</w:t>
      </w:r>
      <w:proofErr w:type="gramStart"/>
      <w:r w:rsidRPr="00ED720D">
        <w:rPr>
          <w:rFonts w:ascii="SimSun" w:eastAsia="SimSun" w:hAnsi="SimSun" w:cs="SymbolMT" w:hint="eastAsia"/>
          <w:color w:val="000000"/>
          <w:sz w:val="21"/>
          <w:szCs w:val="21"/>
          <w:lang w:val="en-US" w:eastAsia="zh-Hans"/>
        </w:rPr>
        <w:t>于</w:t>
      </w:r>
      <w:proofErr w:type="gramEnd"/>
      <w:r w:rsidRPr="00ED720D">
        <w:rPr>
          <w:rFonts w:ascii="Arial Narrow" w:eastAsia="SimSun" w:hAnsi="Arial Narrow" w:cs="SymbolMT"/>
          <w:color w:val="000000"/>
          <w:sz w:val="21"/>
          <w:szCs w:val="21"/>
          <w:lang w:val="en-US" w:eastAsia="zh-CN"/>
        </w:rPr>
        <w:t>1998</w:t>
      </w:r>
      <w:r w:rsidRPr="00ED720D">
        <w:rPr>
          <w:rFonts w:ascii="SimSun" w:eastAsia="SimSun" w:hAnsi="SimSun" w:cs="SymbolMT" w:hint="eastAsia"/>
          <w:color w:val="000000"/>
          <w:sz w:val="21"/>
          <w:szCs w:val="21"/>
          <w:lang w:val="en-US" w:eastAsia="zh-Hans"/>
        </w:rPr>
        <w:t>年</w:t>
      </w:r>
      <w:r w:rsidRPr="00ED720D">
        <w:rPr>
          <w:rFonts w:ascii="SimSun" w:eastAsia="SimSun" w:hAnsi="SimSun" w:cs="SymbolMT"/>
          <w:color w:val="000000"/>
          <w:sz w:val="21"/>
          <w:szCs w:val="21"/>
          <w:lang w:eastAsia="zh-Hans"/>
        </w:rPr>
        <w:t>，</w:t>
      </w:r>
      <w:r w:rsidRPr="00ED720D">
        <w:rPr>
          <w:rFonts w:ascii="SimSun" w:eastAsia="SimSun" w:hAnsi="SimSun" w:cs="SymbolMT" w:hint="eastAsia"/>
          <w:color w:val="000000"/>
          <w:sz w:val="21"/>
          <w:szCs w:val="21"/>
          <w:lang w:val="en-US" w:eastAsia="zh-Hans"/>
        </w:rPr>
        <w:t>总部位于瑞士</w:t>
      </w:r>
      <w:proofErr w:type="spellStart"/>
      <w:r w:rsidRPr="00ED720D">
        <w:rPr>
          <w:rFonts w:ascii="Arial Narrow" w:eastAsia="SimSun" w:hAnsi="Arial Narrow" w:cs="SymbolMT"/>
          <w:color w:val="000000"/>
          <w:sz w:val="21"/>
          <w:szCs w:val="21"/>
          <w:lang w:val="en-US" w:eastAsia="zh-CN"/>
        </w:rPr>
        <w:t>Stäfa</w:t>
      </w:r>
      <w:proofErr w:type="spellEnd"/>
      <w:r w:rsidRPr="00ED720D">
        <w:rPr>
          <w:rFonts w:ascii="SimSun" w:eastAsia="SimSun" w:hAnsi="SimSun" w:cs="SymbolMT"/>
          <w:color w:val="000000"/>
          <w:sz w:val="21"/>
          <w:szCs w:val="21"/>
          <w:lang w:eastAsia="zh-CN"/>
        </w:rPr>
        <w:t>，</w:t>
      </w:r>
      <w:r w:rsidRPr="00ED720D">
        <w:rPr>
          <w:rFonts w:ascii="SimSun" w:eastAsia="SimSun" w:hAnsi="SimSun" w:cs="SymbolMT" w:hint="eastAsia"/>
          <w:color w:val="000000"/>
          <w:sz w:val="21"/>
          <w:szCs w:val="21"/>
          <w:lang w:val="en-US" w:eastAsia="zh-Hans"/>
        </w:rPr>
        <w:t>在全球拥有多家子公司</w:t>
      </w:r>
      <w:r w:rsidRPr="00ED720D">
        <w:rPr>
          <w:rFonts w:ascii="SimSun" w:eastAsia="SimSun" w:hAnsi="SimSun" w:cs="SymbolMT"/>
          <w:color w:val="000000"/>
          <w:sz w:val="21"/>
          <w:szCs w:val="21"/>
          <w:lang w:eastAsia="zh-Hans"/>
        </w:rPr>
        <w:t>，</w:t>
      </w:r>
      <w:r w:rsidRPr="00ED720D">
        <w:rPr>
          <w:rFonts w:ascii="SimSun" w:eastAsia="SimSun" w:hAnsi="SimSun" w:cs="SymbolMT" w:hint="eastAsia"/>
          <w:color w:val="000000"/>
          <w:sz w:val="21"/>
          <w:szCs w:val="21"/>
          <w:lang w:val="en-US" w:eastAsia="zh-Hans"/>
        </w:rPr>
        <w:t>共有约</w:t>
      </w:r>
      <w:r w:rsidRPr="00ED720D">
        <w:rPr>
          <w:rFonts w:ascii="Arial Narrow" w:eastAsia="SimSun" w:hAnsi="Arial Narrow" w:cs="SymbolMT"/>
          <w:color w:val="000000"/>
          <w:sz w:val="21"/>
          <w:szCs w:val="21"/>
          <w:lang w:eastAsia="zh-Hans"/>
        </w:rPr>
        <w:t>1000</w:t>
      </w:r>
      <w:r w:rsidRPr="00ED720D">
        <w:rPr>
          <w:rFonts w:ascii="SimSun" w:eastAsia="SimSun" w:hAnsi="SimSun" w:cs="SymbolMT" w:hint="eastAsia"/>
          <w:color w:val="000000"/>
          <w:sz w:val="21"/>
          <w:szCs w:val="21"/>
          <w:lang w:val="en-US" w:eastAsia="zh-Hans"/>
        </w:rPr>
        <w:t>名员工</w:t>
      </w:r>
      <w:r w:rsidRPr="00ED720D">
        <w:rPr>
          <w:rFonts w:ascii="SimSun" w:eastAsia="SimSun" w:hAnsi="SimSun" w:cs="SymbolMT"/>
          <w:color w:val="000000"/>
          <w:sz w:val="21"/>
          <w:szCs w:val="21"/>
          <w:lang w:eastAsia="zh-Hans"/>
        </w:rPr>
        <w:t>。</w:t>
      </w:r>
    </w:p>
    <w:p w14:paraId="04FC24D1" w14:textId="6B14970A" w:rsidR="00D87179" w:rsidRPr="00ED720D" w:rsidRDefault="00753BDA" w:rsidP="00ED720D">
      <w:pPr>
        <w:spacing w:line="360" w:lineRule="auto"/>
        <w:jc w:val="both"/>
        <w:rPr>
          <w:rFonts w:ascii="Arial Narrow" w:eastAsia="SimSun" w:hAnsi="Arial Narrow" w:cs="SymbolMT"/>
          <w:color w:val="000000"/>
          <w:sz w:val="21"/>
          <w:szCs w:val="21"/>
          <w:lang w:eastAsia="zh-Hans"/>
        </w:rPr>
      </w:pPr>
      <w:r w:rsidRPr="00ED720D">
        <w:rPr>
          <w:rFonts w:ascii="Arial Narrow" w:eastAsia="SimSun" w:hAnsi="Arial Narrow" w:cs="SymbolMT"/>
          <w:color w:val="000000"/>
          <w:sz w:val="21"/>
          <w:szCs w:val="21"/>
          <w:lang w:val="en-US" w:eastAsia="zh-CN"/>
        </w:rPr>
        <w:t>Sensirion</w:t>
      </w:r>
      <w:r w:rsidRPr="00ED720D">
        <w:rPr>
          <w:rFonts w:ascii="SimSun" w:eastAsia="SimSun" w:hAnsi="SimSun" w:cs="SymbolMT" w:hint="eastAsia"/>
          <w:color w:val="000000"/>
          <w:sz w:val="21"/>
          <w:szCs w:val="21"/>
          <w:lang w:val="en-US" w:eastAsia="zh-Hans"/>
        </w:rPr>
        <w:t>传感器能精确可靠地测量各种环境参数和</w:t>
      </w:r>
      <w:r w:rsidRPr="00ED720D">
        <w:rPr>
          <w:rFonts w:ascii="SimSun" w:eastAsia="SimSun" w:hAnsi="SimSun" w:cs="SimSun" w:hint="eastAsia"/>
          <w:color w:val="000000"/>
          <w:sz w:val="21"/>
          <w:szCs w:val="21"/>
          <w:lang w:val="en-US" w:eastAsia="zh-Hans"/>
        </w:rPr>
        <w:t>流量</w:t>
      </w:r>
      <w:r w:rsidRPr="00ED720D">
        <w:rPr>
          <w:rFonts w:ascii="SimSun" w:eastAsia="SimSun" w:hAnsi="SimSun" w:cs="SimSun" w:hint="eastAsia"/>
          <w:color w:val="000000"/>
          <w:sz w:val="21"/>
          <w:szCs w:val="21"/>
          <w:lang w:eastAsia="zh-Hans"/>
        </w:rPr>
        <w:t>，</w:t>
      </w:r>
      <w:r w:rsidRPr="00ED720D">
        <w:rPr>
          <w:rFonts w:ascii="SimSun" w:eastAsia="SimSun" w:hAnsi="SimSun" w:cs="SymbolMT" w:hint="eastAsia"/>
          <w:color w:val="000000"/>
          <w:sz w:val="21"/>
          <w:szCs w:val="21"/>
          <w:lang w:val="en-US" w:eastAsia="zh-Hans"/>
        </w:rPr>
        <w:t>公司致力于通过开创性传感器技术使世界变得更智能</w:t>
      </w:r>
      <w:r w:rsidRPr="00ED720D">
        <w:rPr>
          <w:rFonts w:ascii="SimSun" w:eastAsia="SimSun" w:hAnsi="SimSun" w:cs="SymbolMT"/>
          <w:color w:val="000000"/>
          <w:sz w:val="21"/>
          <w:szCs w:val="21"/>
          <w:lang w:eastAsia="zh-Hans"/>
        </w:rPr>
        <w:t>。</w:t>
      </w:r>
      <w:r w:rsidRPr="00ED720D">
        <w:rPr>
          <w:rFonts w:ascii="SimSun" w:eastAsia="SimSun" w:hAnsi="SimSun" w:cs="SymbolMT" w:hint="eastAsia"/>
          <w:color w:val="000000"/>
          <w:sz w:val="21"/>
          <w:szCs w:val="21"/>
          <w:lang w:val="en-US" w:eastAsia="zh-Hans"/>
        </w:rPr>
        <w:t>作为创新先锋</w:t>
      </w:r>
      <w:r w:rsidRPr="00ED720D">
        <w:rPr>
          <w:rFonts w:ascii="SimSun" w:eastAsia="SimSun" w:hAnsi="SimSun" w:cs="SymbolMT"/>
          <w:color w:val="000000"/>
          <w:sz w:val="21"/>
          <w:szCs w:val="21"/>
          <w:lang w:eastAsia="zh-Hans"/>
        </w:rPr>
        <w:t>，</w:t>
      </w:r>
      <w:r w:rsidRPr="00ED720D">
        <w:rPr>
          <w:rFonts w:ascii="Arial Narrow" w:eastAsia="SimSun" w:hAnsi="Arial Narrow" w:cs="SymbolMT"/>
          <w:color w:val="000000"/>
          <w:sz w:val="21"/>
          <w:szCs w:val="21"/>
          <w:lang w:val="en-US" w:eastAsia="zh-CN"/>
        </w:rPr>
        <w:t>Sensirion</w:t>
      </w:r>
      <w:r w:rsidRPr="00ED720D">
        <w:rPr>
          <w:rFonts w:ascii="SimSun" w:eastAsia="SimSun" w:hAnsi="SimSun" w:cs="SymbolMT" w:hint="eastAsia"/>
          <w:color w:val="000000"/>
          <w:sz w:val="21"/>
          <w:szCs w:val="21"/>
          <w:lang w:val="en-US" w:eastAsia="zh-Hans"/>
        </w:rPr>
        <w:t>可根据</w:t>
      </w:r>
      <w:r w:rsidRPr="00ED720D">
        <w:rPr>
          <w:rFonts w:ascii="SimSun" w:eastAsia="SimSun" w:hAnsi="SimSun" w:cs="SymbolMT" w:hint="eastAsia"/>
          <w:color w:val="000000"/>
          <w:sz w:val="21"/>
          <w:szCs w:val="21"/>
          <w:lang w:val="en-US" w:eastAsia="zh-CN"/>
        </w:rPr>
        <w:t>汽车、工业、医疗技术和消费电子市场的客户和合作伙伴的具体需求</w:t>
      </w:r>
      <w:r w:rsidRPr="00ED720D">
        <w:rPr>
          <w:rFonts w:ascii="SimSun" w:eastAsia="SimSun" w:hAnsi="SimSun" w:cs="SymbolMT" w:hint="eastAsia"/>
          <w:color w:val="000000"/>
          <w:sz w:val="21"/>
          <w:szCs w:val="21"/>
          <w:lang w:val="en-US" w:eastAsia="zh-Hans"/>
        </w:rPr>
        <w:t>开发定制</w:t>
      </w:r>
      <w:r w:rsidRPr="00ED720D">
        <w:rPr>
          <w:rFonts w:ascii="SimSun" w:eastAsia="SimSun" w:hAnsi="SimSun" w:cs="SimSun" w:hint="eastAsia"/>
          <w:color w:val="000000"/>
          <w:sz w:val="21"/>
          <w:szCs w:val="21"/>
          <w:lang w:val="en-US" w:eastAsia="zh-Hans"/>
        </w:rPr>
        <w:t>化</w:t>
      </w:r>
      <w:r w:rsidRPr="00ED720D">
        <w:rPr>
          <w:rFonts w:ascii="SimSun" w:eastAsia="SimSun" w:hAnsi="SimSun" w:cs="SymbolMT" w:hint="eastAsia"/>
          <w:color w:val="000000"/>
          <w:sz w:val="21"/>
          <w:szCs w:val="21"/>
          <w:lang w:val="en-US" w:eastAsia="zh-CN"/>
        </w:rPr>
        <w:t>解决方案</w:t>
      </w:r>
      <w:r w:rsidRPr="00ED720D">
        <w:rPr>
          <w:rFonts w:ascii="SimSun" w:eastAsia="SimSun" w:hAnsi="SimSun" w:cs="SymbolMT"/>
          <w:color w:val="000000"/>
          <w:sz w:val="21"/>
          <w:szCs w:val="21"/>
          <w:lang w:eastAsia="zh-CN"/>
        </w:rPr>
        <w:t>，</w:t>
      </w:r>
      <w:r w:rsidRPr="00ED720D">
        <w:rPr>
          <w:rFonts w:ascii="SimSun" w:eastAsia="SimSun" w:hAnsi="SimSun" w:cs="SymbolMT" w:hint="eastAsia"/>
          <w:color w:val="000000"/>
          <w:sz w:val="21"/>
          <w:szCs w:val="21"/>
          <w:lang w:val="en-US" w:eastAsia="zh-Hans"/>
        </w:rPr>
        <w:t>同时也为追求成本效益的大规模生产提供高质量产品</w:t>
      </w:r>
      <w:r w:rsidRPr="00ED720D">
        <w:rPr>
          <w:rFonts w:ascii="SimSun" w:eastAsia="SimSun" w:hAnsi="SimSun" w:cs="SymbolMT"/>
          <w:color w:val="000000"/>
          <w:sz w:val="21"/>
          <w:szCs w:val="21"/>
          <w:lang w:eastAsia="zh-Hans"/>
        </w:rPr>
        <w:t>。</w:t>
      </w:r>
      <w:r w:rsidRPr="00ED720D">
        <w:rPr>
          <w:rFonts w:ascii="SimSun" w:eastAsia="SimSun" w:hAnsi="SimSun" w:cs="SymbolMT" w:hint="eastAsia"/>
          <w:color w:val="000000"/>
          <w:sz w:val="21"/>
          <w:szCs w:val="21"/>
          <w:lang w:val="en-US" w:eastAsia="zh-Hans"/>
        </w:rPr>
        <w:t>更多信息和最新关键数据</w:t>
      </w:r>
      <w:r w:rsidRPr="00ED720D">
        <w:rPr>
          <w:rFonts w:ascii="SimSun" w:eastAsia="SimSun" w:hAnsi="SimSun" w:cs="SymbolMT"/>
          <w:color w:val="000000"/>
          <w:sz w:val="21"/>
          <w:szCs w:val="21"/>
          <w:lang w:eastAsia="zh-Hans"/>
        </w:rPr>
        <w:t>，</w:t>
      </w:r>
      <w:r w:rsidRPr="00ED720D">
        <w:rPr>
          <w:rFonts w:ascii="SimSun" w:eastAsia="SimSun" w:hAnsi="SimSun" w:cs="SymbolMT" w:hint="eastAsia"/>
          <w:color w:val="000000"/>
          <w:sz w:val="21"/>
          <w:szCs w:val="21"/>
          <w:lang w:val="en-US" w:eastAsia="zh-Hans"/>
        </w:rPr>
        <w:t>请访问</w:t>
      </w:r>
      <w:hyperlink r:id="rId11" w:history="1">
        <w:r w:rsidRPr="00ED720D">
          <w:rPr>
            <w:rStyle w:val="Hyperlink"/>
            <w:rFonts w:ascii="Arial Narrow" w:eastAsia="SimSun" w:hAnsi="Arial Narrow" w:cs="SymbolMT"/>
            <w:sz w:val="21"/>
            <w:szCs w:val="21"/>
            <w:lang w:eastAsia="zh-Hans"/>
          </w:rPr>
          <w:t>www.sensirion.com</w:t>
        </w:r>
      </w:hyperlink>
      <w:r w:rsidRPr="00ED720D">
        <w:rPr>
          <w:rFonts w:ascii="Arial Narrow" w:eastAsia="SimSun" w:hAnsi="Arial Narrow" w:cs="SymbolMT"/>
          <w:color w:val="000000"/>
          <w:sz w:val="21"/>
          <w:szCs w:val="21"/>
          <w:lang w:eastAsia="zh-Hans"/>
        </w:rPr>
        <w:t>.</w:t>
      </w:r>
    </w:p>
    <w:p w14:paraId="09035303" w14:textId="5F94598D" w:rsidR="00ED720D" w:rsidRPr="00ED720D" w:rsidRDefault="00ED720D" w:rsidP="00ED720D">
      <w:pPr>
        <w:spacing w:line="360" w:lineRule="auto"/>
        <w:jc w:val="both"/>
        <w:rPr>
          <w:rFonts w:ascii="Arial Narrow" w:eastAsia="SimSun" w:hAnsi="Arial Narrow" w:cs="SymbolMT"/>
          <w:color w:val="000000"/>
          <w:sz w:val="21"/>
          <w:szCs w:val="21"/>
          <w:lang w:eastAsia="zh-Hans"/>
        </w:rPr>
      </w:pPr>
    </w:p>
    <w:sectPr w:rsidR="00ED720D" w:rsidRPr="00ED720D">
      <w:head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9CBBF" w14:textId="77777777" w:rsidR="00BC2A9B" w:rsidRDefault="00BC2A9B" w:rsidP="00EE35C5">
      <w:r>
        <w:separator/>
      </w:r>
    </w:p>
  </w:endnote>
  <w:endnote w:type="continuationSeparator" w:id="0">
    <w:p w14:paraId="636FE554" w14:textId="77777777" w:rsidR="00BC2A9B" w:rsidRDefault="00BC2A9B" w:rsidP="00EE3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00D5C" w14:textId="77777777" w:rsidR="00BC2A9B" w:rsidRDefault="00BC2A9B" w:rsidP="00EE35C5">
      <w:r>
        <w:separator/>
      </w:r>
    </w:p>
  </w:footnote>
  <w:footnote w:type="continuationSeparator" w:id="0">
    <w:p w14:paraId="3911FE54" w14:textId="77777777" w:rsidR="00BC2A9B" w:rsidRDefault="00BC2A9B" w:rsidP="00EE3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D7940" w14:textId="4EB2E014" w:rsidR="00EE35C5" w:rsidRDefault="00EE35C5" w:rsidP="00EE35C5">
    <w:pPr>
      <w:pStyle w:val="Header"/>
      <w:jc w:val="right"/>
    </w:pPr>
    <w:r>
      <w:rPr>
        <w:noProof/>
        <w:lang w:val="en-US" w:eastAsia="zh-CN"/>
      </w:rPr>
      <w:drawing>
        <wp:anchor distT="0" distB="0" distL="114300" distR="114300" simplePos="0" relativeHeight="251658240" behindDoc="0" locked="0" layoutInCell="1" allowOverlap="1" wp14:anchorId="3F4B38A8" wp14:editId="3D95D7CA">
          <wp:simplePos x="0" y="0"/>
          <wp:positionH relativeFrom="column">
            <wp:posOffset>4208780</wp:posOffset>
          </wp:positionH>
          <wp:positionV relativeFrom="paragraph">
            <wp:posOffset>219075</wp:posOffset>
          </wp:positionV>
          <wp:extent cx="1544955" cy="147955"/>
          <wp:effectExtent l="0" t="0" r="0" b="4445"/>
          <wp:wrapThrough wrapText="bothSides">
            <wp:wrapPolygon edited="0">
              <wp:start x="0" y="0"/>
              <wp:lineTo x="0" y="19468"/>
              <wp:lineTo x="21307" y="19468"/>
              <wp:lineTo x="21307" y="0"/>
              <wp:lineTo x="0" y="0"/>
            </wp:wrapPolygon>
          </wp:wrapThrough>
          <wp:docPr id="2" name="Picture 2" descr="C:\Users\pseidel\AppData\Local\Microsoft\Windows\INetCache\Content.Word\Sensirion_Logo_RGB_gree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seidel\AppData\Local\Microsoft\Windows\INetCache\Content.Word\Sensirion_Logo_RGB_gree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4955" cy="147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861"/>
    <w:rsid w:val="0000413F"/>
    <w:rsid w:val="00026D5D"/>
    <w:rsid w:val="000307D5"/>
    <w:rsid w:val="000315FC"/>
    <w:rsid w:val="00032462"/>
    <w:rsid w:val="000325D5"/>
    <w:rsid w:val="000327C4"/>
    <w:rsid w:val="0003488D"/>
    <w:rsid w:val="00035332"/>
    <w:rsid w:val="00045616"/>
    <w:rsid w:val="00066EA0"/>
    <w:rsid w:val="000873AF"/>
    <w:rsid w:val="00087E53"/>
    <w:rsid w:val="00087FBE"/>
    <w:rsid w:val="00090C2D"/>
    <w:rsid w:val="000919AB"/>
    <w:rsid w:val="000A0F6A"/>
    <w:rsid w:val="000B4F93"/>
    <w:rsid w:val="000C0CDC"/>
    <w:rsid w:val="000D2BBF"/>
    <w:rsid w:val="000E1394"/>
    <w:rsid w:val="000E46DD"/>
    <w:rsid w:val="00134C5E"/>
    <w:rsid w:val="001543DC"/>
    <w:rsid w:val="001733AB"/>
    <w:rsid w:val="0017444E"/>
    <w:rsid w:val="00174BC9"/>
    <w:rsid w:val="00175BC4"/>
    <w:rsid w:val="001813EF"/>
    <w:rsid w:val="00181F50"/>
    <w:rsid w:val="00184B68"/>
    <w:rsid w:val="001873F1"/>
    <w:rsid w:val="00194EBE"/>
    <w:rsid w:val="001D0A79"/>
    <w:rsid w:val="001D49E3"/>
    <w:rsid w:val="001E3135"/>
    <w:rsid w:val="001F24C4"/>
    <w:rsid w:val="001F7B83"/>
    <w:rsid w:val="00205930"/>
    <w:rsid w:val="002135AE"/>
    <w:rsid w:val="00216299"/>
    <w:rsid w:val="00217377"/>
    <w:rsid w:val="002303E6"/>
    <w:rsid w:val="0023047A"/>
    <w:rsid w:val="002403F5"/>
    <w:rsid w:val="00272A02"/>
    <w:rsid w:val="00276746"/>
    <w:rsid w:val="002906C9"/>
    <w:rsid w:val="002A1ED2"/>
    <w:rsid w:val="002A2A4F"/>
    <w:rsid w:val="002A3A3B"/>
    <w:rsid w:val="002A54F0"/>
    <w:rsid w:val="002A6CFA"/>
    <w:rsid w:val="002A78EE"/>
    <w:rsid w:val="002B691B"/>
    <w:rsid w:val="002C248A"/>
    <w:rsid w:val="002C7A25"/>
    <w:rsid w:val="002D7A9B"/>
    <w:rsid w:val="002E1579"/>
    <w:rsid w:val="002E3601"/>
    <w:rsid w:val="002E7256"/>
    <w:rsid w:val="00305700"/>
    <w:rsid w:val="00306440"/>
    <w:rsid w:val="0031148E"/>
    <w:rsid w:val="00344786"/>
    <w:rsid w:val="00346074"/>
    <w:rsid w:val="003467B7"/>
    <w:rsid w:val="00347D2E"/>
    <w:rsid w:val="00365F91"/>
    <w:rsid w:val="00366252"/>
    <w:rsid w:val="00370484"/>
    <w:rsid w:val="0037391B"/>
    <w:rsid w:val="00375DB8"/>
    <w:rsid w:val="00377F8A"/>
    <w:rsid w:val="00394763"/>
    <w:rsid w:val="00396846"/>
    <w:rsid w:val="00396FC2"/>
    <w:rsid w:val="003A18BF"/>
    <w:rsid w:val="003B4C71"/>
    <w:rsid w:val="003D158F"/>
    <w:rsid w:val="003D4408"/>
    <w:rsid w:val="003D6645"/>
    <w:rsid w:val="003E32A9"/>
    <w:rsid w:val="003E5AC0"/>
    <w:rsid w:val="003F36F6"/>
    <w:rsid w:val="003F766B"/>
    <w:rsid w:val="0040381B"/>
    <w:rsid w:val="00425A18"/>
    <w:rsid w:val="00430524"/>
    <w:rsid w:val="0043463A"/>
    <w:rsid w:val="00436904"/>
    <w:rsid w:val="00456A1D"/>
    <w:rsid w:val="0047679A"/>
    <w:rsid w:val="00490554"/>
    <w:rsid w:val="0049627E"/>
    <w:rsid w:val="004A0D5E"/>
    <w:rsid w:val="004A315B"/>
    <w:rsid w:val="004C3791"/>
    <w:rsid w:val="004C5DC7"/>
    <w:rsid w:val="004D29C9"/>
    <w:rsid w:val="004E06D8"/>
    <w:rsid w:val="004E30F3"/>
    <w:rsid w:val="004E4DF4"/>
    <w:rsid w:val="004F322D"/>
    <w:rsid w:val="004F70A6"/>
    <w:rsid w:val="004F711D"/>
    <w:rsid w:val="005062CC"/>
    <w:rsid w:val="005078FD"/>
    <w:rsid w:val="00521861"/>
    <w:rsid w:val="00552235"/>
    <w:rsid w:val="005728E2"/>
    <w:rsid w:val="005823DA"/>
    <w:rsid w:val="005A59C4"/>
    <w:rsid w:val="005B19E3"/>
    <w:rsid w:val="005B56C5"/>
    <w:rsid w:val="005C5CD4"/>
    <w:rsid w:val="005E0E8F"/>
    <w:rsid w:val="006007B7"/>
    <w:rsid w:val="0060223A"/>
    <w:rsid w:val="00612B7F"/>
    <w:rsid w:val="00621AC0"/>
    <w:rsid w:val="006309C2"/>
    <w:rsid w:val="006324D9"/>
    <w:rsid w:val="00635C73"/>
    <w:rsid w:val="00646AD1"/>
    <w:rsid w:val="00653B1E"/>
    <w:rsid w:val="00673194"/>
    <w:rsid w:val="006741A0"/>
    <w:rsid w:val="0067538B"/>
    <w:rsid w:val="0068188D"/>
    <w:rsid w:val="006863F9"/>
    <w:rsid w:val="006951C6"/>
    <w:rsid w:val="006A594E"/>
    <w:rsid w:val="006B0EBD"/>
    <w:rsid w:val="006B6D47"/>
    <w:rsid w:val="006C4A27"/>
    <w:rsid w:val="006C57D2"/>
    <w:rsid w:val="006D58E5"/>
    <w:rsid w:val="006E6CC3"/>
    <w:rsid w:val="006F0282"/>
    <w:rsid w:val="00715CBB"/>
    <w:rsid w:val="00717F05"/>
    <w:rsid w:val="00725342"/>
    <w:rsid w:val="007316EA"/>
    <w:rsid w:val="00745EFD"/>
    <w:rsid w:val="00753BDA"/>
    <w:rsid w:val="00763988"/>
    <w:rsid w:val="00783B60"/>
    <w:rsid w:val="007926DF"/>
    <w:rsid w:val="0079637F"/>
    <w:rsid w:val="007A6F2E"/>
    <w:rsid w:val="007B069B"/>
    <w:rsid w:val="007D04CB"/>
    <w:rsid w:val="007D23D6"/>
    <w:rsid w:val="00821E34"/>
    <w:rsid w:val="00832012"/>
    <w:rsid w:val="00855857"/>
    <w:rsid w:val="00873571"/>
    <w:rsid w:val="0088433D"/>
    <w:rsid w:val="0089368D"/>
    <w:rsid w:val="0089791F"/>
    <w:rsid w:val="008A133D"/>
    <w:rsid w:val="008A1807"/>
    <w:rsid w:val="008A5591"/>
    <w:rsid w:val="008B2865"/>
    <w:rsid w:val="008D3A6B"/>
    <w:rsid w:val="008D3BBF"/>
    <w:rsid w:val="008E6751"/>
    <w:rsid w:val="008F4D19"/>
    <w:rsid w:val="00900876"/>
    <w:rsid w:val="00903126"/>
    <w:rsid w:val="00913769"/>
    <w:rsid w:val="00930D69"/>
    <w:rsid w:val="00930DB9"/>
    <w:rsid w:val="00941241"/>
    <w:rsid w:val="00950B5C"/>
    <w:rsid w:val="009542F9"/>
    <w:rsid w:val="00961BDA"/>
    <w:rsid w:val="00977366"/>
    <w:rsid w:val="00982826"/>
    <w:rsid w:val="00986D54"/>
    <w:rsid w:val="00994519"/>
    <w:rsid w:val="009B04E8"/>
    <w:rsid w:val="009D33F0"/>
    <w:rsid w:val="00A003CB"/>
    <w:rsid w:val="00A0535E"/>
    <w:rsid w:val="00A17B2C"/>
    <w:rsid w:val="00A21890"/>
    <w:rsid w:val="00A22FEC"/>
    <w:rsid w:val="00A2594A"/>
    <w:rsid w:val="00A3149D"/>
    <w:rsid w:val="00A34E65"/>
    <w:rsid w:val="00A547F3"/>
    <w:rsid w:val="00A548E2"/>
    <w:rsid w:val="00A54C7D"/>
    <w:rsid w:val="00A55395"/>
    <w:rsid w:val="00A6769E"/>
    <w:rsid w:val="00A710F1"/>
    <w:rsid w:val="00A755DD"/>
    <w:rsid w:val="00A77BF1"/>
    <w:rsid w:val="00A85421"/>
    <w:rsid w:val="00A8708D"/>
    <w:rsid w:val="00AC7584"/>
    <w:rsid w:val="00AD4DCD"/>
    <w:rsid w:val="00AD7E46"/>
    <w:rsid w:val="00B004CC"/>
    <w:rsid w:val="00B01A0E"/>
    <w:rsid w:val="00B02157"/>
    <w:rsid w:val="00B16DA6"/>
    <w:rsid w:val="00B302AB"/>
    <w:rsid w:val="00B3038D"/>
    <w:rsid w:val="00B51BDA"/>
    <w:rsid w:val="00B61932"/>
    <w:rsid w:val="00B624EE"/>
    <w:rsid w:val="00B70300"/>
    <w:rsid w:val="00B83A61"/>
    <w:rsid w:val="00B83CE4"/>
    <w:rsid w:val="00B84308"/>
    <w:rsid w:val="00B854CD"/>
    <w:rsid w:val="00B94319"/>
    <w:rsid w:val="00B948DB"/>
    <w:rsid w:val="00BA1691"/>
    <w:rsid w:val="00BB3E6F"/>
    <w:rsid w:val="00BC011E"/>
    <w:rsid w:val="00BC2A9B"/>
    <w:rsid w:val="00BC66FD"/>
    <w:rsid w:val="00BD65C7"/>
    <w:rsid w:val="00BE76D3"/>
    <w:rsid w:val="00BF3983"/>
    <w:rsid w:val="00C064F9"/>
    <w:rsid w:val="00C14AB8"/>
    <w:rsid w:val="00C246F6"/>
    <w:rsid w:val="00C452CE"/>
    <w:rsid w:val="00C50F03"/>
    <w:rsid w:val="00C72B75"/>
    <w:rsid w:val="00C84BE0"/>
    <w:rsid w:val="00CB5E48"/>
    <w:rsid w:val="00CC3226"/>
    <w:rsid w:val="00CC76D9"/>
    <w:rsid w:val="00CF10BE"/>
    <w:rsid w:val="00CF510C"/>
    <w:rsid w:val="00D0237F"/>
    <w:rsid w:val="00D06822"/>
    <w:rsid w:val="00D17280"/>
    <w:rsid w:val="00D20774"/>
    <w:rsid w:val="00D237C4"/>
    <w:rsid w:val="00D34D4D"/>
    <w:rsid w:val="00D35047"/>
    <w:rsid w:val="00D3604B"/>
    <w:rsid w:val="00D636D6"/>
    <w:rsid w:val="00D6689D"/>
    <w:rsid w:val="00D87179"/>
    <w:rsid w:val="00D928B4"/>
    <w:rsid w:val="00D93E54"/>
    <w:rsid w:val="00DA20A2"/>
    <w:rsid w:val="00DB167F"/>
    <w:rsid w:val="00DB49CB"/>
    <w:rsid w:val="00DC75B0"/>
    <w:rsid w:val="00DD0E27"/>
    <w:rsid w:val="00DD4D28"/>
    <w:rsid w:val="00DE38E6"/>
    <w:rsid w:val="00DE5512"/>
    <w:rsid w:val="00DE5E0B"/>
    <w:rsid w:val="00E14118"/>
    <w:rsid w:val="00E30AC3"/>
    <w:rsid w:val="00E32C97"/>
    <w:rsid w:val="00E358A3"/>
    <w:rsid w:val="00E41FC6"/>
    <w:rsid w:val="00E47304"/>
    <w:rsid w:val="00E65F96"/>
    <w:rsid w:val="00E75A2B"/>
    <w:rsid w:val="00EA6241"/>
    <w:rsid w:val="00EB05CD"/>
    <w:rsid w:val="00EB57B4"/>
    <w:rsid w:val="00EC67B5"/>
    <w:rsid w:val="00ED720D"/>
    <w:rsid w:val="00EE35C5"/>
    <w:rsid w:val="00F07125"/>
    <w:rsid w:val="00F35543"/>
    <w:rsid w:val="00F357F9"/>
    <w:rsid w:val="00F463B3"/>
    <w:rsid w:val="00F4684F"/>
    <w:rsid w:val="00F72CA1"/>
    <w:rsid w:val="00F732F5"/>
    <w:rsid w:val="00F944CB"/>
    <w:rsid w:val="00FC7080"/>
    <w:rsid w:val="00FD77E3"/>
    <w:rsid w:val="00FF6F26"/>
    <w:rsid w:val="02BC21A6"/>
    <w:rsid w:val="0428FB4C"/>
    <w:rsid w:val="06510D00"/>
    <w:rsid w:val="0C569AB8"/>
    <w:rsid w:val="0C83BDB7"/>
    <w:rsid w:val="0FA11480"/>
    <w:rsid w:val="1AB64E20"/>
    <w:rsid w:val="1DD0E24F"/>
    <w:rsid w:val="1EC23D47"/>
    <w:rsid w:val="1EDB44B5"/>
    <w:rsid w:val="2195DD4D"/>
    <w:rsid w:val="22B1D76A"/>
    <w:rsid w:val="22C3D654"/>
    <w:rsid w:val="2314390A"/>
    <w:rsid w:val="23770082"/>
    <w:rsid w:val="25543870"/>
    <w:rsid w:val="25986CEE"/>
    <w:rsid w:val="310F4309"/>
    <w:rsid w:val="385923B8"/>
    <w:rsid w:val="3F9DECB2"/>
    <w:rsid w:val="4173723D"/>
    <w:rsid w:val="463EAD26"/>
    <w:rsid w:val="4A53C1E3"/>
    <w:rsid w:val="4AE4278F"/>
    <w:rsid w:val="4BAD669E"/>
    <w:rsid w:val="4BC2193D"/>
    <w:rsid w:val="4D72C04E"/>
    <w:rsid w:val="4E2CB278"/>
    <w:rsid w:val="50958A60"/>
    <w:rsid w:val="5699CD37"/>
    <w:rsid w:val="5AAC500C"/>
    <w:rsid w:val="60387798"/>
    <w:rsid w:val="60C4DF56"/>
    <w:rsid w:val="65C3BE0F"/>
    <w:rsid w:val="66450744"/>
    <w:rsid w:val="69269A18"/>
    <w:rsid w:val="6FC6FA16"/>
    <w:rsid w:val="7CE7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E4AA2C3"/>
  <w15:chartTrackingRefBased/>
  <w15:docId w15:val="{52E0E5AD-AB5F-D74C-8BB9-2D7156BDE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de-CH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1861"/>
    <w:rPr>
      <w:rFonts w:ascii="Times New Roman" w:eastAsia="Times New Roman" w:hAnsi="Times New Roman" w:cs="Times New Roman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5218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2186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1861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8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861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Revision">
    <w:name w:val="Revision"/>
    <w:hidden/>
    <w:uiPriority w:val="99"/>
    <w:semiHidden/>
    <w:rsid w:val="00A85421"/>
    <w:rPr>
      <w:rFonts w:ascii="Times New Roman" w:eastAsia="Times New Roman" w:hAnsi="Times New Roman" w:cs="Times New Roman"/>
      <w:lang w:eastAsia="de-DE"/>
    </w:rPr>
  </w:style>
  <w:style w:type="paragraph" w:styleId="Header">
    <w:name w:val="header"/>
    <w:basedOn w:val="Normal"/>
    <w:link w:val="HeaderChar"/>
    <w:uiPriority w:val="99"/>
    <w:unhideWhenUsed/>
    <w:rsid w:val="00EE35C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35C5"/>
    <w:rPr>
      <w:rFonts w:ascii="Times New Roman" w:eastAsia="Times New Roman" w:hAnsi="Times New Roman" w:cs="Times New Roman"/>
      <w:lang w:eastAsia="de-DE"/>
    </w:rPr>
  </w:style>
  <w:style w:type="paragraph" w:styleId="Footer">
    <w:name w:val="footer"/>
    <w:basedOn w:val="Normal"/>
    <w:link w:val="FooterChar"/>
    <w:uiPriority w:val="99"/>
    <w:unhideWhenUsed/>
    <w:rsid w:val="00EE35C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35C5"/>
    <w:rPr>
      <w:rFonts w:ascii="Times New Roman" w:eastAsia="Times New Roman" w:hAnsi="Times New Roman" w:cs="Times New Roman"/>
      <w:lang w:eastAsia="de-DE"/>
    </w:rPr>
  </w:style>
  <w:style w:type="character" w:styleId="Hyperlink">
    <w:name w:val="Hyperlink"/>
    <w:basedOn w:val="DefaultParagraphFont"/>
    <w:uiPriority w:val="99"/>
    <w:unhideWhenUsed/>
    <w:rsid w:val="004A0D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A0D5E"/>
    <w:rPr>
      <w:color w:val="605E5C"/>
      <w:shd w:val="clear" w:color="auto" w:fill="E1DFDD"/>
    </w:rPr>
  </w:style>
  <w:style w:type="character" w:customStyle="1" w:styleId="transsent">
    <w:name w:val="transsent"/>
    <w:basedOn w:val="DefaultParagraphFont"/>
    <w:rsid w:val="00490554"/>
  </w:style>
  <w:style w:type="table" w:styleId="TableGrid">
    <w:name w:val="Table Grid"/>
    <w:basedOn w:val="TableNormal"/>
    <w:uiPriority w:val="39"/>
    <w:rsid w:val="00ED720D"/>
    <w:rPr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B624E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6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ensirion.co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ensirion.com/sen5x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86A1874FE21B44BAD3A316A1A6FBD9" ma:contentTypeVersion="16" ma:contentTypeDescription="Create a new document." ma:contentTypeScope="" ma:versionID="11176ce288f4c3b5b87fb6e989a50c42">
  <xsd:schema xmlns:xsd="http://www.w3.org/2001/XMLSchema" xmlns:xs="http://www.w3.org/2001/XMLSchema" xmlns:p="http://schemas.microsoft.com/office/2006/metadata/properties" xmlns:ns2="b1fe39c8-28e8-4fc2-89c1-b80381c4dc8f" xmlns:ns3="22226ec7-1124-4a59-96a7-46494b53e4e8" targetNamespace="http://schemas.microsoft.com/office/2006/metadata/properties" ma:root="true" ma:fieldsID="836759dddda49b21af99071c84ed6435" ns2:_="" ns3:_="">
    <xsd:import namespace="b1fe39c8-28e8-4fc2-89c1-b80381c4dc8f"/>
    <xsd:import namespace="22226ec7-1124-4a59-96a7-46494b53e4e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e39c8-28e8-4fc2-89c1-b80381c4dc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26ec7-1124-4a59-96a7-46494b53e4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C3BF60-49B9-4E63-A313-008BF69C3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D5A46E-C362-4ED8-B9B9-211A6DDD76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fe39c8-28e8-4fc2-89c1-b80381c4dc8f"/>
    <ds:schemaRef ds:uri="22226ec7-1124-4a59-96a7-46494b53e4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0958CB-BADF-4A4F-B261-5D8B205AC7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 Isenring</dc:creator>
  <cp:keywords/>
  <dc:description/>
  <cp:lastModifiedBy>Mariela Janjic</cp:lastModifiedBy>
  <cp:revision>5</cp:revision>
  <dcterms:created xsi:type="dcterms:W3CDTF">2022-03-28T07:04:00Z</dcterms:created>
  <dcterms:modified xsi:type="dcterms:W3CDTF">2022-04-04T14:51:00Z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0x010100F886A1874FE21B44BAD3A316A1A6FBD9</vt:lpwstr>
  </property>
  <property fmtid="{D5CDD505-2E9C-101B-9397-08002B2CF9AE}" pid="3" name="TaxKeyword">
    <vt:lpwstr/>
  </property>
  <property fmtid="{D5CDD505-2E9C-101B-9397-08002B2CF9AE}" pid="4" name="MCKnowledgeTag">
    <vt:lpwstr/>
  </property>
</Properties>
</file>