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8920B" w14:textId="77777777" w:rsidR="00390AAB" w:rsidRPr="00DA2A94" w:rsidRDefault="00390AAB" w:rsidP="00390AAB">
      <w:pPr>
        <w:autoSpaceDE w:val="0"/>
        <w:autoSpaceDN w:val="0"/>
        <w:adjustRightInd w:val="0"/>
        <w:rPr>
          <w:rFonts w:ascii="SimSun" w:eastAsia="SimSun" w:hAnsi="SimSun" w:cs="SymbolMT"/>
          <w:b/>
          <w:color w:val="000000"/>
          <w:sz w:val="20"/>
          <w:szCs w:val="20"/>
          <w:lang w:eastAsia="zh-CN"/>
        </w:rPr>
      </w:pPr>
      <w:r w:rsidRPr="00DA2A94">
        <w:rPr>
          <w:rFonts w:ascii="SimSun" w:eastAsia="SimSun" w:hAnsi="SimSun" w:cs="MS Gothic" w:hint="eastAsia"/>
          <w:b/>
          <w:color w:val="000000"/>
          <w:sz w:val="20"/>
          <w:szCs w:val="20"/>
          <w:lang w:eastAsia="zh-CN"/>
        </w:rPr>
        <w:t>新</w:t>
      </w:r>
      <w:r w:rsidRPr="00DA2A94">
        <w:rPr>
          <w:rFonts w:ascii="SimSun" w:eastAsia="SimSun" w:hAnsi="SimSun" w:cs="New Gulim" w:hint="eastAsia"/>
          <w:b/>
          <w:color w:val="000000"/>
          <w:sz w:val="20"/>
          <w:szCs w:val="20"/>
          <w:lang w:eastAsia="zh-CN"/>
        </w:rPr>
        <w:t>闻发布</w:t>
      </w:r>
    </w:p>
    <w:p w14:paraId="4CAC131B" w14:textId="1F15BFC3" w:rsidR="00EE35C5" w:rsidRPr="00EC6477" w:rsidRDefault="00857632" w:rsidP="00390AAB">
      <w:pPr>
        <w:pBdr>
          <w:bottom w:val="single" w:sz="4" w:space="1" w:color="auto"/>
        </w:pBdr>
        <w:autoSpaceDE w:val="0"/>
        <w:autoSpaceDN w:val="0"/>
        <w:adjustRightInd w:val="0"/>
        <w:rPr>
          <w:rFonts w:ascii="SimSun" w:eastAsia="SimSun" w:hAnsi="SimSun" w:cs="Arial Narrow"/>
          <w:color w:val="000000"/>
          <w:sz w:val="20"/>
          <w:szCs w:val="20"/>
          <w:lang w:eastAsia="zh-CN"/>
        </w:rPr>
      </w:pPr>
      <w:r w:rsidRPr="00857632">
        <w:rPr>
          <w:rFonts w:ascii="SimSun" w:eastAsia="SimSun" w:hAnsi="SimSun" w:cs="SymbolMT"/>
          <w:b/>
          <w:color w:val="000000"/>
          <w:sz w:val="20"/>
          <w:szCs w:val="20"/>
          <w:lang w:eastAsia="zh-CN"/>
        </w:rPr>
        <w:t>2022</w:t>
      </w:r>
      <w:r w:rsidRPr="00857632">
        <w:rPr>
          <w:rFonts w:ascii="SimSun" w:eastAsia="SimSun" w:hAnsi="SimSun" w:cs="SymbolMT" w:hint="eastAsia"/>
          <w:b/>
          <w:color w:val="000000"/>
          <w:sz w:val="20"/>
          <w:szCs w:val="20"/>
          <w:lang w:eastAsia="zh-CN"/>
        </w:rPr>
        <w:t>年</w:t>
      </w:r>
      <w:r w:rsidRPr="00857632">
        <w:rPr>
          <w:rFonts w:ascii="SimSun" w:eastAsia="SimSun" w:hAnsi="SimSun" w:cs="SymbolMT"/>
          <w:b/>
          <w:color w:val="000000"/>
          <w:sz w:val="20"/>
          <w:szCs w:val="20"/>
          <w:lang w:eastAsia="zh-CN"/>
        </w:rPr>
        <w:t>6</w:t>
      </w:r>
      <w:r w:rsidRPr="00857632">
        <w:rPr>
          <w:rFonts w:ascii="SimSun" w:eastAsia="SimSun" w:hAnsi="SimSun" w:cs="SymbolMT" w:hint="eastAsia"/>
          <w:b/>
          <w:color w:val="000000"/>
          <w:sz w:val="20"/>
          <w:szCs w:val="20"/>
          <w:lang w:eastAsia="zh-CN"/>
        </w:rPr>
        <w:t>月</w:t>
      </w:r>
      <w:r>
        <w:rPr>
          <w:rFonts w:ascii="SimSun" w:eastAsia="SimSun" w:hAnsi="SimSun" w:cs="SymbolMT" w:hint="eastAsia"/>
          <w:b/>
          <w:color w:val="000000"/>
          <w:sz w:val="20"/>
          <w:szCs w:val="20"/>
          <w:lang w:eastAsia="zh-CN"/>
        </w:rPr>
        <w:t xml:space="preserve"> </w:t>
      </w:r>
      <w:proofErr w:type="spellStart"/>
      <w:r w:rsidR="00390AAB" w:rsidRPr="00EC6477">
        <w:rPr>
          <w:rFonts w:ascii="SimSun" w:eastAsia="SimSun" w:hAnsi="SimSun" w:cs="SymbolMT"/>
          <w:b/>
          <w:color w:val="000000"/>
          <w:sz w:val="20"/>
          <w:szCs w:val="20"/>
          <w:lang w:eastAsia="zh-CN"/>
        </w:rPr>
        <w:t>Sensirion</w:t>
      </w:r>
      <w:proofErr w:type="spellEnd"/>
      <w:r w:rsidR="00390AAB" w:rsidRPr="00EC6477">
        <w:rPr>
          <w:rFonts w:ascii="SimSun" w:eastAsia="SimSun" w:hAnsi="SimSun" w:cs="SymbolMT"/>
          <w:b/>
          <w:color w:val="000000"/>
          <w:sz w:val="20"/>
          <w:szCs w:val="20"/>
          <w:lang w:eastAsia="zh-CN"/>
        </w:rPr>
        <w:t xml:space="preserve"> AG</w:t>
      </w:r>
      <w:r w:rsidR="00390AAB" w:rsidRPr="00EC6477">
        <w:rPr>
          <w:rFonts w:ascii="SimSun" w:eastAsia="SimSun" w:hAnsi="SimSun" w:cs="MS Gothic" w:hint="eastAsia"/>
          <w:b/>
          <w:color w:val="000000"/>
          <w:sz w:val="20"/>
          <w:szCs w:val="20"/>
          <w:lang w:eastAsia="zh-CN"/>
        </w:rPr>
        <w:t>，</w:t>
      </w:r>
      <w:r w:rsidR="00390AAB" w:rsidRPr="00DA2A94">
        <w:rPr>
          <w:rFonts w:ascii="SimSun" w:eastAsia="SimSun" w:hAnsi="SimSun" w:cs="MS Gothic" w:hint="eastAsia"/>
          <w:b/>
          <w:color w:val="000000"/>
          <w:sz w:val="20"/>
          <w:szCs w:val="20"/>
          <w:lang w:eastAsia="zh-CN"/>
        </w:rPr>
        <w:t>瑞士</w:t>
      </w:r>
      <w:r w:rsidR="00390AAB" w:rsidRPr="00EC6477">
        <w:rPr>
          <w:rFonts w:ascii="SimSun" w:eastAsia="SimSun" w:hAnsi="SimSun" w:cs="SymbolMT"/>
          <w:b/>
          <w:color w:val="000000"/>
          <w:sz w:val="20"/>
          <w:szCs w:val="20"/>
          <w:lang w:eastAsia="zh-CN"/>
        </w:rPr>
        <w:t>Stäfa</w:t>
      </w:r>
    </w:p>
    <w:p w14:paraId="2AD24338" w14:textId="77777777" w:rsidR="0058051A" w:rsidRPr="00EC6477" w:rsidRDefault="0058051A" w:rsidP="0058051A">
      <w:pPr>
        <w:autoSpaceDE w:val="0"/>
        <w:autoSpaceDN w:val="0"/>
        <w:adjustRightInd w:val="0"/>
        <w:rPr>
          <w:rFonts w:ascii="Arial Narrow" w:hAnsi="Arial Narrow" w:cs="Arial Narrow"/>
          <w:color w:val="000000"/>
          <w:sz w:val="20"/>
          <w:szCs w:val="20"/>
        </w:rPr>
      </w:pPr>
    </w:p>
    <w:p w14:paraId="6E95F460" w14:textId="6F4478E0" w:rsidR="0058051A" w:rsidRDefault="0040018C" w:rsidP="0058051A">
      <w:pPr>
        <w:jc w:val="both"/>
        <w:rPr>
          <w:rFonts w:ascii="New Gulim" w:eastAsiaTheme="minorEastAsia" w:hAnsi="New Gulim" w:cs="New Gulim"/>
          <w:b/>
          <w:color w:val="000000" w:themeColor="text1"/>
          <w:sz w:val="28"/>
          <w:lang w:eastAsia="zh-CN"/>
        </w:rPr>
      </w:pPr>
      <w:r w:rsidRPr="0040018C">
        <w:rPr>
          <w:rFonts w:ascii="MS Gothic" w:eastAsia="MS Gothic" w:hAnsi="MS Gothic" w:cs="MS Gothic" w:hint="eastAsia"/>
          <w:b/>
          <w:color w:val="000000" w:themeColor="text1"/>
          <w:sz w:val="28"/>
          <w:lang w:eastAsia="zh-CN"/>
        </w:rPr>
        <w:t>适用于汽</w:t>
      </w:r>
      <w:r w:rsidRPr="0040018C">
        <w:rPr>
          <w:rFonts w:ascii="New Gulim" w:eastAsia="New Gulim" w:hAnsi="New Gulim" w:cs="New Gulim" w:hint="eastAsia"/>
          <w:b/>
          <w:color w:val="000000" w:themeColor="text1"/>
          <w:sz w:val="28"/>
          <w:lang w:eastAsia="zh-CN"/>
        </w:rPr>
        <w:t>车应用的第四代</w:t>
      </w:r>
      <w:r w:rsidRPr="0040018C">
        <w:rPr>
          <w:rFonts w:ascii="Arial Narrow" w:hAnsi="Arial Narrow"/>
          <w:b/>
          <w:color w:val="000000" w:themeColor="text1"/>
          <w:sz w:val="28"/>
          <w:lang w:eastAsia="zh-CN"/>
        </w:rPr>
        <w:t>SHT4xA</w:t>
      </w:r>
      <w:r w:rsidRPr="0040018C">
        <w:rPr>
          <w:rFonts w:ascii="MS Gothic" w:eastAsia="MS Gothic" w:hAnsi="MS Gothic" w:cs="MS Gothic" w:hint="eastAsia"/>
          <w:b/>
          <w:color w:val="000000" w:themeColor="text1"/>
          <w:sz w:val="28"/>
          <w:lang w:eastAsia="zh-CN"/>
        </w:rPr>
        <w:t>数字湿度</w:t>
      </w:r>
      <w:r w:rsidRPr="0040018C">
        <w:rPr>
          <w:rFonts w:ascii="New Gulim" w:eastAsia="New Gulim" w:hAnsi="New Gulim" w:cs="New Gulim" w:hint="eastAsia"/>
          <w:b/>
          <w:color w:val="000000" w:themeColor="text1"/>
          <w:sz w:val="28"/>
          <w:lang w:eastAsia="zh-CN"/>
        </w:rPr>
        <w:t>传感器现已全球上市</w:t>
      </w:r>
    </w:p>
    <w:p w14:paraId="30DE14AC" w14:textId="77777777" w:rsidR="0040018C" w:rsidRPr="0040018C" w:rsidRDefault="0040018C" w:rsidP="0058051A">
      <w:pPr>
        <w:jc w:val="both"/>
        <w:rPr>
          <w:rFonts w:ascii="Arial Narrow" w:eastAsiaTheme="minorEastAsia" w:hAnsi="Arial Narrow" w:hint="eastAsia"/>
          <w:b/>
          <w:sz w:val="22"/>
          <w:lang w:eastAsia="zh-CN"/>
        </w:rPr>
      </w:pPr>
    </w:p>
    <w:p w14:paraId="185C0A30" w14:textId="66267E83" w:rsidR="0058051A" w:rsidRDefault="00F50586" w:rsidP="0058051A">
      <w:pPr>
        <w:jc w:val="both"/>
        <w:rPr>
          <w:rFonts w:ascii="New Gulim" w:eastAsia="New Gulim" w:hAnsi="New Gulim" w:cs="New Gulim"/>
          <w:b/>
          <w:sz w:val="22"/>
          <w:lang w:eastAsia="zh-CN"/>
        </w:rPr>
      </w:pPr>
      <w:proofErr w:type="spellStart"/>
      <w:r w:rsidRPr="00F50586">
        <w:rPr>
          <w:rFonts w:ascii="Arial Narrow" w:hAnsi="Arial Narrow"/>
          <w:b/>
          <w:sz w:val="22"/>
          <w:lang w:eastAsia="zh-CN"/>
        </w:rPr>
        <w:t>Sensirion</w:t>
      </w:r>
      <w:proofErr w:type="spellEnd"/>
      <w:r w:rsidRPr="00F50586">
        <w:rPr>
          <w:rFonts w:ascii="New Gulim" w:eastAsia="New Gulim" w:hAnsi="New Gulim" w:cs="New Gulim" w:hint="eastAsia"/>
          <w:b/>
          <w:sz w:val="22"/>
          <w:lang w:eastAsia="zh-CN"/>
        </w:rPr>
        <w:t>经长期发展且备受认可的温湿度传感器系列再添新成员</w:t>
      </w:r>
      <w:r w:rsidRPr="00F50586">
        <w:rPr>
          <w:rFonts w:ascii="Arial Narrow" w:hAnsi="Arial Narrow" w:cs="Arial Narrow"/>
          <w:b/>
          <w:sz w:val="22"/>
          <w:lang w:eastAsia="zh-CN"/>
        </w:rPr>
        <w:t>——</w:t>
      </w:r>
      <w:r w:rsidRPr="00F50586">
        <w:rPr>
          <w:rFonts w:ascii="MS Gothic" w:eastAsia="MS Gothic" w:hAnsi="MS Gothic" w:cs="MS Gothic" w:hint="eastAsia"/>
          <w:b/>
          <w:sz w:val="22"/>
          <w:lang w:eastAsia="zh-CN"/>
        </w:rPr>
        <w:t>汽</w:t>
      </w:r>
      <w:r w:rsidRPr="00F50586">
        <w:rPr>
          <w:rFonts w:ascii="New Gulim" w:eastAsia="New Gulim" w:hAnsi="New Gulim" w:cs="New Gulim" w:hint="eastAsia"/>
          <w:b/>
          <w:sz w:val="22"/>
          <w:lang w:eastAsia="zh-CN"/>
        </w:rPr>
        <w:t>车级数字传感器</w:t>
      </w:r>
      <w:r w:rsidRPr="00F50586">
        <w:rPr>
          <w:rFonts w:ascii="Arial Narrow" w:hAnsi="Arial Narrow"/>
          <w:b/>
          <w:sz w:val="22"/>
          <w:lang w:eastAsia="zh-CN"/>
        </w:rPr>
        <w:t>SHT4xA</w:t>
      </w:r>
      <w:r w:rsidRPr="00F50586">
        <w:rPr>
          <w:rFonts w:ascii="MS Gothic" w:eastAsia="MS Gothic" w:hAnsi="MS Gothic" w:cs="MS Gothic" w:hint="eastAsia"/>
          <w:b/>
          <w:sz w:val="22"/>
          <w:lang w:eastAsia="zh-CN"/>
        </w:rPr>
        <w:t>。</w:t>
      </w:r>
      <w:r w:rsidRPr="00F50586">
        <w:rPr>
          <w:rFonts w:ascii="New Gulim" w:eastAsia="New Gulim" w:hAnsi="New Gulim" w:cs="New Gulim" w:hint="eastAsia"/>
          <w:b/>
          <w:sz w:val="22"/>
          <w:lang w:eastAsia="zh-CN"/>
        </w:rPr>
        <w:t>该传感器现可通过直销以及</w:t>
      </w:r>
      <w:proofErr w:type="spellStart"/>
      <w:r w:rsidRPr="00F50586">
        <w:rPr>
          <w:rFonts w:ascii="Arial Narrow" w:hAnsi="Arial Narrow"/>
          <w:b/>
          <w:sz w:val="22"/>
          <w:lang w:eastAsia="zh-CN"/>
        </w:rPr>
        <w:t>Sensirion</w:t>
      </w:r>
      <w:proofErr w:type="spellEnd"/>
      <w:r w:rsidRPr="00F50586">
        <w:rPr>
          <w:rFonts w:ascii="MS Gothic" w:eastAsia="MS Gothic" w:hAnsi="MS Gothic" w:cs="MS Gothic" w:hint="eastAsia"/>
          <w:b/>
          <w:sz w:val="22"/>
          <w:lang w:eastAsia="zh-CN"/>
        </w:rPr>
        <w:t>全球分</w:t>
      </w:r>
      <w:r w:rsidRPr="00F50586">
        <w:rPr>
          <w:rFonts w:ascii="New Gulim" w:eastAsia="New Gulim" w:hAnsi="New Gulim" w:cs="New Gulim" w:hint="eastAsia"/>
          <w:b/>
          <w:sz w:val="22"/>
          <w:lang w:eastAsia="zh-CN"/>
        </w:rPr>
        <w:t>销渠道获取。</w:t>
      </w:r>
      <w:r w:rsidRPr="00F50586">
        <w:rPr>
          <w:rFonts w:ascii="Arial Narrow" w:hAnsi="Arial Narrow"/>
          <w:b/>
          <w:sz w:val="22"/>
          <w:lang w:eastAsia="zh-CN"/>
        </w:rPr>
        <w:t>SHT4xA</w:t>
      </w:r>
      <w:r w:rsidRPr="00F50586">
        <w:rPr>
          <w:rFonts w:ascii="MS Gothic" w:eastAsia="MS Gothic" w:hAnsi="MS Gothic" w:cs="MS Gothic" w:hint="eastAsia"/>
          <w:b/>
          <w:sz w:val="22"/>
          <w:lang w:eastAsia="zh-CN"/>
        </w:rPr>
        <w:t>集成</w:t>
      </w:r>
      <w:r w:rsidRPr="00F50586">
        <w:rPr>
          <w:rFonts w:ascii="New Gulim" w:eastAsia="New Gulim" w:hAnsi="New Gulim" w:cs="New Gulim" w:hint="eastAsia"/>
          <w:b/>
          <w:sz w:val="22"/>
          <w:lang w:eastAsia="zh-CN"/>
        </w:rPr>
        <w:t>诊断功能并获得</w:t>
      </w:r>
      <w:r w:rsidRPr="00F50586">
        <w:rPr>
          <w:rFonts w:ascii="Arial Narrow" w:hAnsi="Arial Narrow"/>
          <w:b/>
          <w:sz w:val="22"/>
          <w:lang w:eastAsia="zh-CN"/>
        </w:rPr>
        <w:t>AEC-Q100</w:t>
      </w:r>
      <w:r w:rsidRPr="00F50586">
        <w:rPr>
          <w:rFonts w:ascii="New Gulim" w:eastAsia="New Gulim" w:hAnsi="New Gulim" w:cs="New Gulim" w:hint="eastAsia"/>
          <w:b/>
          <w:sz w:val="22"/>
          <w:lang w:eastAsia="zh-CN"/>
        </w:rPr>
        <w:t>产品认证，采用可选的可润湿侧翼、年漂移率低，为要求苛刻的应用设定高标准。</w:t>
      </w:r>
    </w:p>
    <w:p w14:paraId="6DD05BA7" w14:textId="77777777" w:rsidR="00F50586" w:rsidRPr="00F50586" w:rsidRDefault="00F50586" w:rsidP="0058051A">
      <w:pPr>
        <w:jc w:val="both"/>
        <w:rPr>
          <w:rFonts w:ascii="Arial Narrow" w:eastAsiaTheme="minorEastAsia" w:hAnsi="Arial Narrow" w:hint="eastAsia"/>
          <w:b/>
          <w:sz w:val="22"/>
          <w:lang w:eastAsia="zh-CN"/>
        </w:rPr>
      </w:pPr>
    </w:p>
    <w:p w14:paraId="39631D40" w14:textId="456A10DB" w:rsidR="00FF3D08" w:rsidRPr="00FF3D08" w:rsidRDefault="00D76B78" w:rsidP="00FF3D08">
      <w:pPr>
        <w:jc w:val="both"/>
        <w:rPr>
          <w:rFonts w:ascii="Arial Narrow" w:hAnsi="Arial Narrow"/>
          <w:sz w:val="20"/>
          <w:szCs w:val="20"/>
          <w:lang w:eastAsia="zh-CN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3C73EBEA" wp14:editId="2617AD3D">
            <wp:simplePos x="0" y="0"/>
            <wp:positionH relativeFrom="column">
              <wp:posOffset>28575</wp:posOffset>
            </wp:positionH>
            <wp:positionV relativeFrom="paragraph">
              <wp:posOffset>47625</wp:posOffset>
            </wp:positionV>
            <wp:extent cx="1044575" cy="968375"/>
            <wp:effectExtent l="0" t="0" r="3175" b="3175"/>
            <wp:wrapSquare wrapText="bothSides"/>
            <wp:docPr id="3" name="Grafik 3" descr="Ein Bild, das Text, Elektronik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Text, Elektronik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575" cy="96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3D08" w:rsidRPr="00FF3D08">
        <w:rPr>
          <w:rFonts w:ascii="Arial Narrow" w:hAnsi="Arial Narrow"/>
          <w:sz w:val="20"/>
          <w:szCs w:val="20"/>
          <w:lang w:eastAsia="zh-CN"/>
        </w:rPr>
        <w:t>SHT4xA</w:t>
      </w:r>
      <w:r w:rsidR="00FF3D08" w:rsidRPr="00FF3D08">
        <w:rPr>
          <w:rFonts w:ascii="MS Gothic" w:eastAsia="MS Gothic" w:hAnsi="MS Gothic" w:cs="MS Gothic" w:hint="eastAsia"/>
          <w:sz w:val="20"/>
          <w:szCs w:val="20"/>
          <w:lang w:eastAsia="zh-CN"/>
        </w:rPr>
        <w:t>基于</w:t>
      </w:r>
      <w:proofErr w:type="spellStart"/>
      <w:r w:rsidR="00FF3D08" w:rsidRPr="00FF3D08">
        <w:rPr>
          <w:rFonts w:ascii="Arial Narrow" w:hAnsi="Arial Narrow"/>
          <w:sz w:val="20"/>
          <w:szCs w:val="20"/>
          <w:lang w:eastAsia="zh-CN"/>
        </w:rPr>
        <w:t>Sensirion</w:t>
      </w:r>
      <w:proofErr w:type="spellEnd"/>
      <w:r w:rsidR="00FF3D08" w:rsidRPr="00FF3D08">
        <w:rPr>
          <w:rFonts w:ascii="MS Gothic" w:eastAsia="MS Gothic" w:hAnsi="MS Gothic" w:cs="MS Gothic" w:hint="eastAsia"/>
          <w:sz w:val="20"/>
          <w:szCs w:val="20"/>
          <w:lang w:eastAsia="zh-CN"/>
        </w:rPr>
        <w:t>久</w:t>
      </w:r>
      <w:r w:rsidR="00FF3D08" w:rsidRPr="00FF3D08">
        <w:rPr>
          <w:rFonts w:ascii="New Gulim" w:eastAsia="New Gulim" w:hAnsi="New Gulim" w:cs="New Gulim" w:hint="eastAsia"/>
          <w:sz w:val="20"/>
          <w:szCs w:val="20"/>
          <w:lang w:eastAsia="zh-CN"/>
        </w:rPr>
        <w:t>经考验的</w:t>
      </w:r>
      <w:proofErr w:type="spellStart"/>
      <w:r w:rsidR="00FF3D08" w:rsidRPr="00FF3D08">
        <w:rPr>
          <w:rFonts w:ascii="Arial Narrow" w:hAnsi="Arial Narrow"/>
          <w:sz w:val="20"/>
          <w:szCs w:val="20"/>
          <w:lang w:eastAsia="zh-CN"/>
        </w:rPr>
        <w:t>CMOSens</w:t>
      </w:r>
      <w:proofErr w:type="spellEnd"/>
      <w:r w:rsidR="00FF3D08" w:rsidRPr="00FF3D08">
        <w:rPr>
          <w:rFonts w:ascii="Arial Narrow" w:hAnsi="Arial Narrow"/>
          <w:sz w:val="20"/>
          <w:szCs w:val="20"/>
          <w:lang w:eastAsia="zh-CN"/>
        </w:rPr>
        <w:t>®</w:t>
      </w:r>
      <w:r w:rsidR="00FF3D08" w:rsidRPr="00FF3D08">
        <w:rPr>
          <w:rFonts w:ascii="MS Gothic" w:eastAsia="MS Gothic" w:hAnsi="MS Gothic" w:cs="MS Gothic" w:hint="eastAsia"/>
          <w:sz w:val="20"/>
          <w:szCs w:val="20"/>
          <w:lang w:eastAsia="zh-CN"/>
        </w:rPr>
        <w:t>技</w:t>
      </w:r>
      <w:r w:rsidR="00FF3D08" w:rsidRPr="00FF3D08">
        <w:rPr>
          <w:rFonts w:ascii="New Gulim" w:eastAsia="New Gulim" w:hAnsi="New Gulim" w:cs="New Gulim" w:hint="eastAsia"/>
          <w:sz w:val="20"/>
          <w:szCs w:val="20"/>
          <w:lang w:eastAsia="zh-CN"/>
        </w:rPr>
        <w:t>术和在湿度测量方面的</w:t>
      </w:r>
      <w:r w:rsidR="00FF3D08" w:rsidRPr="00FF3D08">
        <w:rPr>
          <w:rFonts w:ascii="Arial Narrow" w:hAnsi="Arial Narrow"/>
          <w:sz w:val="20"/>
          <w:szCs w:val="20"/>
          <w:lang w:eastAsia="zh-CN"/>
        </w:rPr>
        <w:t>20</w:t>
      </w:r>
      <w:r w:rsidR="00FF3D08" w:rsidRPr="00FF3D08">
        <w:rPr>
          <w:rFonts w:ascii="MS Gothic" w:eastAsia="MS Gothic" w:hAnsi="MS Gothic" w:cs="MS Gothic" w:hint="eastAsia"/>
          <w:sz w:val="20"/>
          <w:szCs w:val="20"/>
          <w:lang w:eastAsia="zh-CN"/>
        </w:rPr>
        <w:t>年</w:t>
      </w:r>
      <w:r w:rsidR="00FF3D08" w:rsidRPr="00FF3D08">
        <w:rPr>
          <w:rFonts w:ascii="New Gulim" w:eastAsia="New Gulim" w:hAnsi="New Gulim" w:cs="New Gulim" w:hint="eastAsia"/>
          <w:sz w:val="20"/>
          <w:szCs w:val="20"/>
          <w:lang w:eastAsia="zh-CN"/>
        </w:rPr>
        <w:t>经验。该传感器专为汽车应用而开发，可满足对可靠性的苛刻要求，例如</w:t>
      </w:r>
      <w:r w:rsidR="00FF3D08" w:rsidRPr="00FF3D08">
        <w:rPr>
          <w:rFonts w:ascii="Arial Narrow" w:hAnsi="Arial Narrow" w:cs="Arial Narrow"/>
          <w:sz w:val="20"/>
          <w:szCs w:val="20"/>
          <w:lang w:eastAsia="zh-CN"/>
        </w:rPr>
        <w:t>“</w:t>
      </w:r>
      <w:r w:rsidR="00FF3D08" w:rsidRPr="00FF3D08">
        <w:rPr>
          <w:rFonts w:ascii="MS Gothic" w:eastAsia="MS Gothic" w:hAnsi="MS Gothic" w:cs="MS Gothic" w:hint="eastAsia"/>
          <w:sz w:val="20"/>
          <w:szCs w:val="20"/>
          <w:lang w:eastAsia="zh-CN"/>
        </w:rPr>
        <w:t>双</w:t>
      </w:r>
      <w:r w:rsidR="00FF3D08" w:rsidRPr="00FF3D08">
        <w:rPr>
          <w:rFonts w:ascii="Arial Narrow" w:hAnsi="Arial Narrow"/>
          <w:sz w:val="20"/>
          <w:szCs w:val="20"/>
          <w:lang w:eastAsia="zh-CN"/>
        </w:rPr>
        <w:t>85”</w:t>
      </w:r>
      <w:r w:rsidR="00FF3D08" w:rsidRPr="00FF3D08">
        <w:rPr>
          <w:rFonts w:ascii="MS Gothic" w:eastAsia="MS Gothic" w:hAnsi="MS Gothic" w:cs="MS Gothic" w:hint="eastAsia"/>
          <w:sz w:val="20"/>
          <w:szCs w:val="20"/>
          <w:lang w:eastAsia="zh-CN"/>
        </w:rPr>
        <w:t>加速寿命</w:t>
      </w:r>
      <w:r w:rsidR="00FF3D08" w:rsidRPr="00FF3D08">
        <w:rPr>
          <w:rFonts w:ascii="New Gulim" w:eastAsia="New Gulim" w:hAnsi="New Gulim" w:cs="New Gulim" w:hint="eastAsia"/>
          <w:sz w:val="20"/>
          <w:szCs w:val="20"/>
          <w:lang w:eastAsia="zh-CN"/>
        </w:rPr>
        <w:t>测试。此外，内置的加热器可在芯片的整个生命周期内实现自我诊断功能。</w:t>
      </w:r>
    </w:p>
    <w:p w14:paraId="2A65F00D" w14:textId="77777777" w:rsidR="00FF3D08" w:rsidRPr="00FF3D08" w:rsidRDefault="00FF3D08" w:rsidP="00FF3D08">
      <w:pPr>
        <w:jc w:val="both"/>
        <w:rPr>
          <w:rFonts w:ascii="Arial Narrow" w:hAnsi="Arial Narrow"/>
          <w:sz w:val="20"/>
          <w:szCs w:val="20"/>
          <w:lang w:eastAsia="zh-CN"/>
        </w:rPr>
      </w:pPr>
    </w:p>
    <w:p w14:paraId="23B6E75C" w14:textId="1115703D" w:rsidR="00FF3D08" w:rsidRPr="00FF3D08" w:rsidRDefault="00D76B78" w:rsidP="00FF3D08">
      <w:pPr>
        <w:jc w:val="both"/>
        <w:rPr>
          <w:rFonts w:ascii="Arial Narrow" w:hAnsi="Arial Narrow"/>
          <w:sz w:val="20"/>
          <w:szCs w:val="20"/>
          <w:lang w:eastAsia="zh-CN"/>
        </w:rPr>
      </w:pPr>
      <w:r w:rsidRPr="004D4E36">
        <w:rPr>
          <w:rFonts w:ascii="Arial Narrow" w:hAnsi="Arial Narrow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902931F" wp14:editId="1A2DB463">
                <wp:simplePos x="0" y="0"/>
                <wp:positionH relativeFrom="margin">
                  <wp:posOffset>0</wp:posOffset>
                </wp:positionH>
                <wp:positionV relativeFrom="paragraph">
                  <wp:posOffset>365125</wp:posOffset>
                </wp:positionV>
                <wp:extent cx="1069975" cy="1404620"/>
                <wp:effectExtent l="0" t="0" r="0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99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816591" w14:textId="77777777" w:rsidR="00D76B78" w:rsidRPr="002E5F7F" w:rsidRDefault="00D76B78" w:rsidP="00D76B78">
                            <w:pPr>
                              <w:rPr>
                                <w:rFonts w:ascii="Arial Narrow" w:hAnsi="Arial Narrow"/>
                                <w:sz w:val="16"/>
                                <w:szCs w:val="16"/>
                                <w:lang w:val="fr-CH"/>
                              </w:rPr>
                            </w:pPr>
                            <w:r w:rsidRPr="002E5F7F">
                              <w:rPr>
                                <w:rFonts w:ascii="Arial Narrow" w:hAnsi="Arial Narrow"/>
                                <w:sz w:val="16"/>
                                <w:szCs w:val="16"/>
                                <w:lang w:val="fr-CH"/>
                              </w:rPr>
                              <w:t xml:space="preserve">SHT4x </w:t>
                            </w:r>
                            <w:proofErr w:type="spellStart"/>
                            <w:r w:rsidRPr="002E5F7F">
                              <w:rPr>
                                <w:rFonts w:ascii="Arial Narrow" w:hAnsi="Arial Narrow"/>
                                <w:sz w:val="16"/>
                                <w:szCs w:val="16"/>
                                <w:lang w:val="fr-CH"/>
                              </w:rPr>
                              <w:t>humidity</w:t>
                            </w:r>
                            <w:proofErr w:type="spellEnd"/>
                            <w:r w:rsidRPr="002E5F7F">
                              <w:rPr>
                                <w:rFonts w:ascii="Arial Narrow" w:hAnsi="Arial Narrow"/>
                                <w:sz w:val="16"/>
                                <w:szCs w:val="16"/>
                                <w:lang w:val="fr-CH"/>
                              </w:rPr>
                              <w:t xml:space="preserve"> </w:t>
                            </w:r>
                            <w:proofErr w:type="spellStart"/>
                            <w:r w:rsidRPr="002E5F7F">
                              <w:rPr>
                                <w:rFonts w:ascii="Arial Narrow" w:hAnsi="Arial Narrow"/>
                                <w:sz w:val="16"/>
                                <w:szCs w:val="16"/>
                                <w:lang w:val="fr-CH"/>
                              </w:rPr>
                              <w:t>sens</w:t>
                            </w:r>
                            <w:r>
                              <w:rPr>
                                <w:rFonts w:ascii="Arial Narrow" w:hAnsi="Arial Narrow"/>
                                <w:sz w:val="16"/>
                                <w:szCs w:val="16"/>
                                <w:lang w:val="fr-CH"/>
                              </w:rPr>
                              <w:t>or</w:t>
                            </w:r>
                            <w:proofErr w:type="spellEnd"/>
                            <w:r w:rsidRPr="002E5F7F">
                              <w:rPr>
                                <w:rFonts w:ascii="Arial Narrow" w:hAnsi="Arial Narrow"/>
                                <w:sz w:val="16"/>
                                <w:szCs w:val="16"/>
                                <w:lang w:val="fr-CH"/>
                              </w:rPr>
                              <w:br/>
                              <w:t xml:space="preserve">Source: </w:t>
                            </w:r>
                            <w:proofErr w:type="spellStart"/>
                            <w:r w:rsidRPr="002E5F7F">
                              <w:rPr>
                                <w:rFonts w:ascii="Arial Narrow" w:hAnsi="Arial Narrow"/>
                                <w:sz w:val="16"/>
                                <w:szCs w:val="16"/>
                                <w:lang w:val="fr-CH"/>
                              </w:rPr>
                              <w:t>Sensirion</w:t>
                            </w:r>
                            <w:proofErr w:type="spellEnd"/>
                            <w:r w:rsidRPr="002E5F7F">
                              <w:rPr>
                                <w:rFonts w:ascii="Arial Narrow" w:hAnsi="Arial Narrow"/>
                                <w:sz w:val="16"/>
                                <w:szCs w:val="16"/>
                                <w:lang w:val="fr-CH"/>
                              </w:rPr>
                              <w:t xml:space="preserve"> 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902931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8.75pt;width:84.25pt;height:110.6pt;z-index:25165772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" stroked="f">
                <v:textbox style="mso-fit-shape-to-text:t">
                  <w:txbxContent>
                    <w:p w14:paraId="4A816591" w14:textId="77777777" w:rsidR="00D76B78" w:rsidRPr="002E5F7F" w:rsidRDefault="00D76B78" w:rsidP="00D76B78">
                      <w:pPr>
                        <w:rPr>
                          <w:rFonts w:ascii="Arial Narrow" w:hAnsi="Arial Narrow"/>
                          <w:sz w:val="16"/>
                          <w:szCs w:val="16"/>
                          <w:lang w:val="fr-CH"/>
                        </w:rPr>
                      </w:pPr>
                      <w:r w:rsidRPr="002E5F7F">
                        <w:rPr>
                          <w:rFonts w:ascii="Arial Narrow" w:hAnsi="Arial Narrow"/>
                          <w:sz w:val="16"/>
                          <w:szCs w:val="16"/>
                          <w:lang w:val="fr-CH"/>
                        </w:rPr>
                        <w:t xml:space="preserve">SHT4x </w:t>
                      </w:r>
                      <w:proofErr w:type="spellStart"/>
                      <w:r w:rsidRPr="002E5F7F">
                        <w:rPr>
                          <w:rFonts w:ascii="Arial Narrow" w:hAnsi="Arial Narrow"/>
                          <w:sz w:val="16"/>
                          <w:szCs w:val="16"/>
                          <w:lang w:val="fr-CH"/>
                        </w:rPr>
                        <w:t>humidity</w:t>
                      </w:r>
                      <w:proofErr w:type="spellEnd"/>
                      <w:r w:rsidRPr="002E5F7F">
                        <w:rPr>
                          <w:rFonts w:ascii="Arial Narrow" w:hAnsi="Arial Narrow"/>
                          <w:sz w:val="16"/>
                          <w:szCs w:val="16"/>
                          <w:lang w:val="fr-CH"/>
                        </w:rPr>
                        <w:t xml:space="preserve"> </w:t>
                      </w:r>
                      <w:proofErr w:type="spellStart"/>
                      <w:r w:rsidRPr="002E5F7F">
                        <w:rPr>
                          <w:rFonts w:ascii="Arial Narrow" w:hAnsi="Arial Narrow"/>
                          <w:sz w:val="16"/>
                          <w:szCs w:val="16"/>
                          <w:lang w:val="fr-CH"/>
                        </w:rPr>
                        <w:t>sens</w:t>
                      </w:r>
                      <w:r>
                        <w:rPr>
                          <w:rFonts w:ascii="Arial Narrow" w:hAnsi="Arial Narrow"/>
                          <w:sz w:val="16"/>
                          <w:szCs w:val="16"/>
                          <w:lang w:val="fr-CH"/>
                        </w:rPr>
                        <w:t>or</w:t>
                      </w:r>
                      <w:proofErr w:type="spellEnd"/>
                      <w:r w:rsidRPr="002E5F7F">
                        <w:rPr>
                          <w:rFonts w:ascii="Arial Narrow" w:hAnsi="Arial Narrow"/>
                          <w:sz w:val="16"/>
                          <w:szCs w:val="16"/>
                          <w:lang w:val="fr-CH"/>
                        </w:rPr>
                        <w:br/>
                        <w:t xml:space="preserve">Source: </w:t>
                      </w:r>
                      <w:proofErr w:type="spellStart"/>
                      <w:r w:rsidRPr="002E5F7F">
                        <w:rPr>
                          <w:rFonts w:ascii="Arial Narrow" w:hAnsi="Arial Narrow"/>
                          <w:sz w:val="16"/>
                          <w:szCs w:val="16"/>
                          <w:lang w:val="fr-CH"/>
                        </w:rPr>
                        <w:t>Sensirion</w:t>
                      </w:r>
                      <w:proofErr w:type="spellEnd"/>
                      <w:r w:rsidRPr="002E5F7F">
                        <w:rPr>
                          <w:rFonts w:ascii="Arial Narrow" w:hAnsi="Arial Narrow"/>
                          <w:sz w:val="16"/>
                          <w:szCs w:val="16"/>
                          <w:lang w:val="fr-CH"/>
                        </w:rPr>
                        <w:t xml:space="preserve"> AG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F3D08" w:rsidRPr="00FF3D08">
        <w:rPr>
          <w:rFonts w:ascii="New Gulim" w:eastAsia="New Gulim" w:hAnsi="New Gulim" w:cs="New Gulim" w:hint="eastAsia"/>
          <w:sz w:val="20"/>
          <w:szCs w:val="20"/>
          <w:lang w:eastAsia="zh-CN"/>
        </w:rPr>
        <w:t>该款传感器提供不同的精度等级，配有</w:t>
      </w:r>
      <w:r w:rsidR="00FF3D08" w:rsidRPr="00FF3D08">
        <w:rPr>
          <w:rFonts w:ascii="Arial Narrow" w:hAnsi="Arial Narrow"/>
          <w:sz w:val="20"/>
          <w:szCs w:val="20"/>
          <w:lang w:eastAsia="zh-CN"/>
        </w:rPr>
        <w:t>I</w:t>
      </w:r>
      <w:r w:rsidR="00FF3D08" w:rsidRPr="00DD6324">
        <w:rPr>
          <w:rFonts w:ascii="Arial Narrow" w:hAnsi="Arial Narrow"/>
          <w:sz w:val="20"/>
          <w:szCs w:val="20"/>
          <w:vertAlign w:val="superscript"/>
          <w:lang w:eastAsia="zh-CN"/>
        </w:rPr>
        <w:t>2</w:t>
      </w:r>
      <w:r w:rsidR="00FF3D08" w:rsidRPr="00FF3D08">
        <w:rPr>
          <w:rFonts w:ascii="Arial Narrow" w:hAnsi="Arial Narrow"/>
          <w:sz w:val="20"/>
          <w:szCs w:val="20"/>
          <w:lang w:eastAsia="zh-CN"/>
        </w:rPr>
        <w:t>C</w:t>
      </w:r>
      <w:r w:rsidR="00FF3D08" w:rsidRPr="00FF3D08">
        <w:rPr>
          <w:rFonts w:ascii="MS Gothic" w:eastAsia="MS Gothic" w:hAnsi="MS Gothic" w:cs="MS Gothic" w:hint="eastAsia"/>
          <w:sz w:val="20"/>
          <w:szCs w:val="20"/>
          <w:lang w:eastAsia="zh-CN"/>
        </w:rPr>
        <w:t>或脉</w:t>
      </w:r>
      <w:r w:rsidR="00FF3D08" w:rsidRPr="00FF3D08">
        <w:rPr>
          <w:rFonts w:ascii="New Gulim" w:eastAsia="New Gulim" w:hAnsi="New Gulim" w:cs="New Gulim" w:hint="eastAsia"/>
          <w:sz w:val="20"/>
          <w:szCs w:val="20"/>
          <w:lang w:eastAsia="zh-CN"/>
        </w:rPr>
        <w:t>宽调制接口</w:t>
      </w:r>
      <w:r w:rsidR="00FF3D08" w:rsidRPr="00FF3D08">
        <w:rPr>
          <w:rFonts w:ascii="Arial Narrow" w:hAnsi="Arial Narrow"/>
          <w:sz w:val="20"/>
          <w:szCs w:val="20"/>
          <w:lang w:eastAsia="zh-CN"/>
        </w:rPr>
        <w:t>(PWM)</w:t>
      </w:r>
      <w:r w:rsidR="00FF3D08" w:rsidRPr="00FF3D08">
        <w:rPr>
          <w:rFonts w:ascii="MS Gothic" w:eastAsia="MS Gothic" w:hAnsi="MS Gothic" w:cs="MS Gothic" w:hint="eastAsia"/>
          <w:sz w:val="20"/>
          <w:szCs w:val="20"/>
          <w:lang w:eastAsia="zh-CN"/>
        </w:rPr>
        <w:t>。可</w:t>
      </w:r>
      <w:r w:rsidR="00FF3D08" w:rsidRPr="00FF3D08">
        <w:rPr>
          <w:rFonts w:ascii="New Gulim" w:eastAsia="New Gulim" w:hAnsi="New Gulim" w:cs="New Gulim" w:hint="eastAsia"/>
          <w:sz w:val="20"/>
          <w:szCs w:val="20"/>
          <w:lang w:eastAsia="zh-CN"/>
        </w:rPr>
        <w:t>选的可润湿侧翼可在</w:t>
      </w:r>
      <w:r w:rsidR="00FF3D08" w:rsidRPr="00FF3D08">
        <w:rPr>
          <w:rFonts w:ascii="Arial Narrow" w:hAnsi="Arial Narrow"/>
          <w:sz w:val="20"/>
          <w:szCs w:val="20"/>
          <w:lang w:eastAsia="zh-CN"/>
        </w:rPr>
        <w:t>PCB</w:t>
      </w:r>
      <w:r w:rsidR="00FF3D08" w:rsidRPr="00FF3D08">
        <w:rPr>
          <w:rFonts w:ascii="MS Gothic" w:eastAsia="MS Gothic" w:hAnsi="MS Gothic" w:cs="MS Gothic" w:hint="eastAsia"/>
          <w:sz w:val="20"/>
          <w:szCs w:val="20"/>
          <w:lang w:eastAsia="zh-CN"/>
        </w:rPr>
        <w:t>表面</w:t>
      </w:r>
      <w:r w:rsidR="00FF3D08" w:rsidRPr="00FF3D08">
        <w:rPr>
          <w:rFonts w:ascii="New Gulim" w:eastAsia="New Gulim" w:hAnsi="New Gulim" w:cs="New Gulim" w:hint="eastAsia"/>
          <w:sz w:val="20"/>
          <w:szCs w:val="20"/>
          <w:lang w:eastAsia="zh-CN"/>
        </w:rPr>
        <w:t>贴装后对</w:t>
      </w:r>
      <w:r w:rsidR="00FF3D08" w:rsidRPr="00FF3D08">
        <w:rPr>
          <w:rFonts w:ascii="Arial Narrow" w:hAnsi="Arial Narrow"/>
          <w:sz w:val="20"/>
          <w:szCs w:val="20"/>
          <w:lang w:eastAsia="zh-CN"/>
        </w:rPr>
        <w:t>DFN</w:t>
      </w:r>
      <w:r w:rsidR="00FF3D08" w:rsidRPr="00FF3D08">
        <w:rPr>
          <w:rFonts w:ascii="MS Gothic" w:eastAsia="MS Gothic" w:hAnsi="MS Gothic" w:cs="MS Gothic" w:hint="eastAsia"/>
          <w:sz w:val="20"/>
          <w:szCs w:val="20"/>
          <w:lang w:eastAsia="zh-CN"/>
        </w:rPr>
        <w:t>外壳</w:t>
      </w:r>
      <w:r w:rsidR="00FF3D08" w:rsidRPr="00FF3D08">
        <w:rPr>
          <w:rFonts w:ascii="New Gulim" w:eastAsia="New Gulim" w:hAnsi="New Gulim" w:cs="New Gulim" w:hint="eastAsia"/>
          <w:sz w:val="20"/>
          <w:szCs w:val="20"/>
          <w:lang w:eastAsia="zh-CN"/>
        </w:rPr>
        <w:t>进行自动光学检测</w:t>
      </w:r>
      <w:r w:rsidR="00FF3D08" w:rsidRPr="00FF3D08">
        <w:rPr>
          <w:rFonts w:ascii="Arial Narrow" w:hAnsi="Arial Narrow"/>
          <w:sz w:val="20"/>
          <w:szCs w:val="20"/>
          <w:lang w:eastAsia="zh-CN"/>
        </w:rPr>
        <w:t xml:space="preserve"> (AOI)</w:t>
      </w:r>
      <w:r w:rsidR="00FF3D08" w:rsidRPr="00FF3D08">
        <w:rPr>
          <w:rFonts w:ascii="MS Gothic" w:eastAsia="MS Gothic" w:hAnsi="MS Gothic" w:cs="MS Gothic" w:hint="eastAsia"/>
          <w:sz w:val="20"/>
          <w:szCs w:val="20"/>
          <w:lang w:eastAsia="zh-CN"/>
        </w:rPr>
        <w:t>。工作</w:t>
      </w:r>
      <w:r w:rsidR="00FF3D08" w:rsidRPr="00FF3D08">
        <w:rPr>
          <w:rFonts w:ascii="New Gulim" w:eastAsia="New Gulim" w:hAnsi="New Gulim" w:cs="New Gulim" w:hint="eastAsia"/>
          <w:sz w:val="20"/>
          <w:szCs w:val="20"/>
          <w:lang w:eastAsia="zh-CN"/>
        </w:rPr>
        <w:t>电压范围为</w:t>
      </w:r>
      <w:r w:rsidR="00FF3D08" w:rsidRPr="00FF3D08">
        <w:rPr>
          <w:rFonts w:ascii="Arial Narrow" w:hAnsi="Arial Narrow"/>
          <w:sz w:val="20"/>
          <w:szCs w:val="20"/>
          <w:lang w:eastAsia="zh-CN"/>
        </w:rPr>
        <w:t>2.3</w:t>
      </w:r>
      <w:r w:rsidR="00FF3D08" w:rsidRPr="00FF3D08">
        <w:rPr>
          <w:rFonts w:ascii="MS Gothic" w:eastAsia="MS Gothic" w:hAnsi="MS Gothic" w:cs="MS Gothic" w:hint="eastAsia"/>
          <w:sz w:val="20"/>
          <w:szCs w:val="20"/>
          <w:lang w:eastAsia="zh-CN"/>
        </w:rPr>
        <w:t>至</w:t>
      </w:r>
      <w:r w:rsidR="00FF3D08" w:rsidRPr="00FF3D08">
        <w:rPr>
          <w:rFonts w:ascii="Arial Narrow" w:hAnsi="Arial Narrow"/>
          <w:sz w:val="20"/>
          <w:szCs w:val="20"/>
          <w:lang w:eastAsia="zh-CN"/>
        </w:rPr>
        <w:t>5.5V</w:t>
      </w:r>
      <w:r w:rsidR="00FF3D08" w:rsidRPr="00FF3D08">
        <w:rPr>
          <w:rFonts w:ascii="MS Gothic" w:eastAsia="MS Gothic" w:hAnsi="MS Gothic" w:cs="MS Gothic" w:hint="eastAsia"/>
          <w:sz w:val="20"/>
          <w:szCs w:val="20"/>
          <w:lang w:eastAsia="zh-CN"/>
        </w:rPr>
        <w:t>，在</w:t>
      </w:r>
      <w:r w:rsidR="00FF3D08" w:rsidRPr="00FF3D08">
        <w:rPr>
          <w:rFonts w:ascii="Arial Narrow" w:hAnsi="Arial Narrow"/>
          <w:sz w:val="20"/>
          <w:szCs w:val="20"/>
          <w:lang w:eastAsia="zh-CN"/>
        </w:rPr>
        <w:t xml:space="preserve"> 0 %RH</w:t>
      </w:r>
      <w:r w:rsidR="00FF3D08" w:rsidRPr="00FF3D08">
        <w:rPr>
          <w:rFonts w:ascii="MS Gothic" w:eastAsia="MS Gothic" w:hAnsi="MS Gothic" w:cs="MS Gothic" w:hint="eastAsia"/>
          <w:sz w:val="20"/>
          <w:szCs w:val="20"/>
          <w:lang w:eastAsia="zh-CN"/>
        </w:rPr>
        <w:t>至</w:t>
      </w:r>
      <w:r w:rsidR="00FF3D08" w:rsidRPr="00FF3D08">
        <w:rPr>
          <w:rFonts w:ascii="Arial Narrow" w:hAnsi="Arial Narrow"/>
          <w:sz w:val="20"/>
          <w:szCs w:val="20"/>
          <w:lang w:eastAsia="zh-CN"/>
        </w:rPr>
        <w:t>100 %RH</w:t>
      </w:r>
      <w:r w:rsidR="00FF3D08" w:rsidRPr="00FF3D08">
        <w:rPr>
          <w:rFonts w:ascii="MS Gothic" w:eastAsia="MS Gothic" w:hAnsi="MS Gothic" w:cs="MS Gothic" w:hint="eastAsia"/>
          <w:sz w:val="20"/>
          <w:szCs w:val="20"/>
          <w:lang w:eastAsia="zh-CN"/>
        </w:rPr>
        <w:t>、</w:t>
      </w:r>
      <w:r w:rsidR="00FF3D08" w:rsidRPr="00FF3D08">
        <w:rPr>
          <w:rFonts w:ascii="Arial Narrow" w:hAnsi="Arial Narrow"/>
          <w:sz w:val="20"/>
          <w:szCs w:val="20"/>
          <w:lang w:eastAsia="zh-CN"/>
        </w:rPr>
        <w:t xml:space="preserve"> -40°C</w:t>
      </w:r>
      <w:r w:rsidR="00FF3D08" w:rsidRPr="00FF3D08">
        <w:rPr>
          <w:rFonts w:ascii="MS Gothic" w:eastAsia="MS Gothic" w:hAnsi="MS Gothic" w:cs="MS Gothic" w:hint="eastAsia"/>
          <w:sz w:val="20"/>
          <w:szCs w:val="20"/>
          <w:lang w:eastAsia="zh-CN"/>
        </w:rPr>
        <w:t>至</w:t>
      </w:r>
      <w:r w:rsidR="00FF3D08" w:rsidRPr="00FF3D08">
        <w:rPr>
          <w:rFonts w:ascii="Arial Narrow" w:hAnsi="Arial Narrow"/>
          <w:sz w:val="20"/>
          <w:szCs w:val="20"/>
          <w:lang w:eastAsia="zh-CN"/>
        </w:rPr>
        <w:t xml:space="preserve">125°C </w:t>
      </w:r>
      <w:r w:rsidR="00FF3D08" w:rsidRPr="00FF3D08">
        <w:rPr>
          <w:rFonts w:ascii="MS Gothic" w:eastAsia="MS Gothic" w:hAnsi="MS Gothic" w:cs="MS Gothic" w:hint="eastAsia"/>
          <w:sz w:val="20"/>
          <w:szCs w:val="20"/>
          <w:lang w:eastAsia="zh-CN"/>
        </w:rPr>
        <w:t>的整个</w:t>
      </w:r>
      <w:r w:rsidR="00FF3D08" w:rsidRPr="00FF3D08">
        <w:rPr>
          <w:rFonts w:ascii="New Gulim" w:eastAsia="New Gulim" w:hAnsi="New Gulim" w:cs="New Gulim" w:hint="eastAsia"/>
          <w:sz w:val="20"/>
          <w:szCs w:val="20"/>
          <w:lang w:eastAsia="zh-CN"/>
        </w:rPr>
        <w:t>测量范围内，可实现低至</w:t>
      </w:r>
      <w:r w:rsidR="00FF3D08" w:rsidRPr="00FF3D08">
        <w:rPr>
          <w:rFonts w:ascii="Arial Narrow" w:hAnsi="Arial Narrow" w:cs="Arial Narrow"/>
          <w:sz w:val="20"/>
          <w:szCs w:val="20"/>
          <w:lang w:eastAsia="zh-CN"/>
        </w:rPr>
        <w:t>±</w:t>
      </w:r>
      <w:r w:rsidR="00FF3D08" w:rsidRPr="00FF3D08">
        <w:rPr>
          <w:rFonts w:ascii="Arial Narrow" w:hAnsi="Arial Narrow"/>
          <w:sz w:val="20"/>
          <w:szCs w:val="20"/>
          <w:lang w:eastAsia="zh-CN"/>
        </w:rPr>
        <w:t>2 %RH</w:t>
      </w:r>
      <w:r w:rsidR="00FF3D08" w:rsidRPr="00FF3D08">
        <w:rPr>
          <w:rFonts w:ascii="MS Gothic" w:eastAsia="MS Gothic" w:hAnsi="MS Gothic" w:cs="MS Gothic" w:hint="eastAsia"/>
          <w:sz w:val="20"/>
          <w:szCs w:val="20"/>
          <w:lang w:eastAsia="zh-CN"/>
        </w:rPr>
        <w:t>和</w:t>
      </w:r>
      <w:r w:rsidR="00FF3D08" w:rsidRPr="00FF3D08">
        <w:rPr>
          <w:rFonts w:ascii="Arial Narrow" w:hAnsi="Arial Narrow" w:cs="Arial Narrow"/>
          <w:sz w:val="20"/>
          <w:szCs w:val="20"/>
          <w:lang w:eastAsia="zh-CN"/>
        </w:rPr>
        <w:t>±</w:t>
      </w:r>
      <w:r w:rsidR="00FF3D08" w:rsidRPr="00FF3D08">
        <w:rPr>
          <w:rFonts w:ascii="Arial Narrow" w:hAnsi="Arial Narrow"/>
          <w:sz w:val="20"/>
          <w:szCs w:val="20"/>
          <w:lang w:eastAsia="zh-CN"/>
        </w:rPr>
        <w:t>0.2°C</w:t>
      </w:r>
      <w:r w:rsidR="00FF3D08" w:rsidRPr="00FF3D08">
        <w:rPr>
          <w:rFonts w:ascii="MS Gothic" w:eastAsia="MS Gothic" w:hAnsi="MS Gothic" w:cs="MS Gothic" w:hint="eastAsia"/>
          <w:sz w:val="20"/>
          <w:szCs w:val="20"/>
          <w:lang w:eastAsia="zh-CN"/>
        </w:rPr>
        <w:t>的精度容差。可</w:t>
      </w:r>
      <w:r w:rsidR="00FF3D08" w:rsidRPr="00FF3D08">
        <w:rPr>
          <w:rFonts w:ascii="New Gulim" w:eastAsia="New Gulim" w:hAnsi="New Gulim" w:cs="New Gulim" w:hint="eastAsia"/>
          <w:sz w:val="20"/>
          <w:szCs w:val="20"/>
          <w:lang w:eastAsia="zh-CN"/>
        </w:rPr>
        <w:t>选保护选项包括使用应用膜或保护膜，可提供防溅水保护或促进生产过程中的处理。</w:t>
      </w:r>
    </w:p>
    <w:p w14:paraId="3AD67696" w14:textId="77777777" w:rsidR="00FF3D08" w:rsidRPr="00FF3D08" w:rsidRDefault="00FF3D08" w:rsidP="00FF3D08">
      <w:pPr>
        <w:jc w:val="both"/>
        <w:rPr>
          <w:rFonts w:ascii="Arial Narrow" w:hAnsi="Arial Narrow"/>
          <w:sz w:val="20"/>
          <w:szCs w:val="20"/>
          <w:lang w:eastAsia="zh-CN"/>
        </w:rPr>
      </w:pPr>
    </w:p>
    <w:p w14:paraId="1DFF893D" w14:textId="74A261D5" w:rsidR="0058051A" w:rsidRDefault="00FF3D08" w:rsidP="00FF3D08">
      <w:pPr>
        <w:jc w:val="both"/>
        <w:rPr>
          <w:rFonts w:ascii="Arial Narrow" w:hAnsi="Arial Narrow" w:cs="Arial Narrow"/>
          <w:sz w:val="20"/>
          <w:szCs w:val="20"/>
        </w:rPr>
      </w:pPr>
      <w:proofErr w:type="spellStart"/>
      <w:r w:rsidRPr="00FF3D08">
        <w:rPr>
          <w:rFonts w:ascii="Arial Narrow" w:hAnsi="Arial Narrow"/>
          <w:sz w:val="20"/>
          <w:szCs w:val="20"/>
          <w:lang w:eastAsia="zh-CN"/>
        </w:rPr>
        <w:t>Sensirion</w:t>
      </w:r>
      <w:proofErr w:type="spellEnd"/>
      <w:r w:rsidRPr="00FF3D08">
        <w:rPr>
          <w:rFonts w:ascii="MS Gothic" w:eastAsia="MS Gothic" w:hAnsi="MS Gothic" w:cs="MS Gothic" w:hint="eastAsia"/>
          <w:sz w:val="20"/>
          <w:szCs w:val="20"/>
          <w:lang w:eastAsia="zh-CN"/>
        </w:rPr>
        <w:t>温湿度</w:t>
      </w:r>
      <w:r w:rsidRPr="00FF3D08">
        <w:rPr>
          <w:rFonts w:ascii="New Gulim" w:eastAsia="New Gulim" w:hAnsi="New Gulim" w:cs="New Gulim" w:hint="eastAsia"/>
          <w:sz w:val="20"/>
          <w:szCs w:val="20"/>
          <w:lang w:eastAsia="zh-CN"/>
        </w:rPr>
        <w:t>传感器产品管理总监</w:t>
      </w:r>
      <w:r w:rsidRPr="00FF3D08">
        <w:rPr>
          <w:rFonts w:ascii="Arial Narrow" w:hAnsi="Arial Narrow"/>
          <w:sz w:val="20"/>
          <w:szCs w:val="20"/>
          <w:lang w:eastAsia="zh-CN"/>
        </w:rPr>
        <w:t>Maximilian Eichberger</w:t>
      </w:r>
      <w:r w:rsidRPr="00FF3D08">
        <w:rPr>
          <w:rFonts w:ascii="MS Gothic" w:eastAsia="MS Gothic" w:hAnsi="MS Gothic" w:cs="MS Gothic" w:hint="eastAsia"/>
          <w:sz w:val="20"/>
          <w:szCs w:val="20"/>
          <w:lang w:eastAsia="zh-CN"/>
        </w:rPr>
        <w:t>表示：</w:t>
      </w:r>
      <w:r w:rsidRPr="00FF3D08">
        <w:rPr>
          <w:rFonts w:ascii="Arial Narrow" w:hAnsi="Arial Narrow" w:cs="Arial Narrow"/>
          <w:sz w:val="20"/>
          <w:szCs w:val="20"/>
          <w:lang w:eastAsia="zh-CN"/>
        </w:rPr>
        <w:t>“</w:t>
      </w:r>
      <w:proofErr w:type="spellStart"/>
      <w:r w:rsidRPr="00FF3D08">
        <w:rPr>
          <w:rFonts w:ascii="Arial Narrow" w:hAnsi="Arial Narrow"/>
          <w:sz w:val="20"/>
          <w:szCs w:val="20"/>
          <w:lang w:eastAsia="zh-CN"/>
        </w:rPr>
        <w:t>Sensirion</w:t>
      </w:r>
      <w:proofErr w:type="spellEnd"/>
      <w:r w:rsidRPr="00FF3D08">
        <w:rPr>
          <w:rFonts w:ascii="MS Gothic" w:eastAsia="MS Gothic" w:hAnsi="MS Gothic" w:cs="MS Gothic" w:hint="eastAsia"/>
          <w:sz w:val="20"/>
          <w:szCs w:val="20"/>
          <w:lang w:eastAsia="zh-CN"/>
        </w:rPr>
        <w:t>在</w:t>
      </w:r>
      <w:r w:rsidRPr="00FF3D08">
        <w:rPr>
          <w:rFonts w:ascii="New Gulim" w:eastAsia="New Gulim" w:hAnsi="New Gulim" w:cs="New Gulim" w:hint="eastAsia"/>
          <w:sz w:val="20"/>
          <w:szCs w:val="20"/>
          <w:lang w:eastAsia="zh-CN"/>
        </w:rPr>
        <w:t>过去的</w:t>
      </w:r>
      <w:r w:rsidRPr="00FF3D08">
        <w:rPr>
          <w:rFonts w:ascii="Arial Narrow" w:hAnsi="Arial Narrow"/>
          <w:sz w:val="20"/>
          <w:szCs w:val="20"/>
          <w:lang w:eastAsia="zh-CN"/>
        </w:rPr>
        <w:t>20</w:t>
      </w:r>
      <w:r w:rsidRPr="00FF3D08">
        <w:rPr>
          <w:rFonts w:ascii="MS Gothic" w:eastAsia="MS Gothic" w:hAnsi="MS Gothic" w:cs="MS Gothic" w:hint="eastAsia"/>
          <w:sz w:val="20"/>
          <w:szCs w:val="20"/>
          <w:lang w:eastAsia="zh-CN"/>
        </w:rPr>
        <w:t>多年来一直致力于突破湿度</w:t>
      </w:r>
      <w:r w:rsidRPr="00FF3D08">
        <w:rPr>
          <w:rFonts w:ascii="New Gulim" w:eastAsia="New Gulim" w:hAnsi="New Gulim" w:cs="New Gulim" w:hint="eastAsia"/>
          <w:sz w:val="20"/>
          <w:szCs w:val="20"/>
          <w:lang w:eastAsia="zh-CN"/>
        </w:rPr>
        <w:t>传感器技术的行业标准。这是基于我们在</w:t>
      </w:r>
      <w:r w:rsidRPr="00FF3D08">
        <w:rPr>
          <w:rFonts w:ascii="Arial Narrow" w:hAnsi="Arial Narrow"/>
          <w:sz w:val="20"/>
          <w:szCs w:val="20"/>
          <w:lang w:eastAsia="zh-CN"/>
        </w:rPr>
        <w:t>ASIC</w:t>
      </w:r>
      <w:r w:rsidRPr="00FF3D08">
        <w:rPr>
          <w:rFonts w:ascii="MS Gothic" w:eastAsia="MS Gothic" w:hAnsi="MS Gothic" w:cs="MS Gothic" w:hint="eastAsia"/>
          <w:sz w:val="20"/>
          <w:szCs w:val="20"/>
          <w:lang w:eastAsia="zh-CN"/>
        </w:rPr>
        <w:t>、</w:t>
      </w:r>
      <w:r w:rsidRPr="00FF3D08">
        <w:rPr>
          <w:rFonts w:ascii="Arial Narrow" w:hAnsi="Arial Narrow"/>
          <w:sz w:val="20"/>
          <w:szCs w:val="20"/>
          <w:lang w:eastAsia="zh-CN"/>
        </w:rPr>
        <w:t>MEMS</w:t>
      </w:r>
      <w:r w:rsidRPr="00FF3D08">
        <w:rPr>
          <w:rFonts w:ascii="MS Gothic" w:eastAsia="MS Gothic" w:hAnsi="MS Gothic" w:cs="MS Gothic" w:hint="eastAsia"/>
          <w:sz w:val="20"/>
          <w:szCs w:val="20"/>
          <w:lang w:eastAsia="zh-CN"/>
        </w:rPr>
        <w:t>和封装</w:t>
      </w:r>
      <w:r w:rsidRPr="00FF3D08">
        <w:rPr>
          <w:rFonts w:ascii="New Gulim" w:eastAsia="New Gulim" w:hAnsi="New Gulim" w:cs="New Gulim" w:hint="eastAsia"/>
          <w:sz w:val="20"/>
          <w:szCs w:val="20"/>
          <w:lang w:eastAsia="zh-CN"/>
        </w:rPr>
        <w:t>设计方面的能力以及久经考验的校准专业知识。结合我们广泛的应用知识，</w:t>
      </w:r>
      <w:r w:rsidRPr="00FF3D08">
        <w:rPr>
          <w:rFonts w:ascii="Arial Narrow" w:hAnsi="Arial Narrow"/>
          <w:sz w:val="20"/>
          <w:szCs w:val="20"/>
          <w:lang w:eastAsia="zh-CN"/>
        </w:rPr>
        <w:t>SHT4xA</w:t>
      </w:r>
      <w:r w:rsidRPr="00FF3D08">
        <w:rPr>
          <w:rFonts w:ascii="MS Gothic" w:eastAsia="MS Gothic" w:hAnsi="MS Gothic" w:cs="MS Gothic" w:hint="eastAsia"/>
          <w:sz w:val="20"/>
          <w:szCs w:val="20"/>
          <w:lang w:eastAsia="zh-CN"/>
        </w:rPr>
        <w:t>再次</w:t>
      </w:r>
      <w:r w:rsidRPr="00FF3D08">
        <w:rPr>
          <w:rFonts w:ascii="New Gulim" w:eastAsia="New Gulim" w:hAnsi="New Gulim" w:cs="New Gulim" w:hint="eastAsia"/>
          <w:sz w:val="20"/>
          <w:szCs w:val="20"/>
          <w:lang w:eastAsia="zh-CN"/>
        </w:rPr>
        <w:t>实现创新性飞跃，从而令我们的客户从中</w:t>
      </w:r>
      <w:r w:rsidRPr="00FF3D08">
        <w:rPr>
          <w:rFonts w:ascii="MS Gothic" w:eastAsia="MS Gothic" w:hAnsi="MS Gothic" w:cs="MS Gothic" w:hint="eastAsia"/>
          <w:sz w:val="20"/>
          <w:szCs w:val="20"/>
          <w:lang w:eastAsia="zh-CN"/>
        </w:rPr>
        <w:t>受益。</w:t>
      </w:r>
      <w:r w:rsidRPr="00FF3D08">
        <w:rPr>
          <w:rFonts w:ascii="Arial Narrow" w:hAnsi="Arial Narrow" w:cs="Arial Narrow"/>
          <w:sz w:val="20"/>
          <w:szCs w:val="20"/>
        </w:rPr>
        <w:t>”</w:t>
      </w:r>
    </w:p>
    <w:p w14:paraId="68B73BFA" w14:textId="77777777" w:rsidR="00B52A10" w:rsidRDefault="00B52A10" w:rsidP="00FF3D08">
      <w:pPr>
        <w:jc w:val="both"/>
        <w:rPr>
          <w:rFonts w:ascii="MS Gothic" w:eastAsiaTheme="minorEastAsia" w:hAnsi="MS Gothic" w:cs="MS Gothic"/>
          <w:sz w:val="20"/>
          <w:szCs w:val="20"/>
          <w:lang w:eastAsia="zh-CN"/>
        </w:rPr>
      </w:pPr>
    </w:p>
    <w:p w14:paraId="14900C09" w14:textId="23C5AD97" w:rsidR="00B52A10" w:rsidRPr="00EC6477" w:rsidRDefault="00B52A10" w:rsidP="00FF3D08">
      <w:pPr>
        <w:jc w:val="both"/>
        <w:rPr>
          <w:rFonts w:ascii="Arial Narrow" w:hAnsi="Arial Narrow"/>
          <w:sz w:val="20"/>
          <w:szCs w:val="20"/>
          <w:lang w:eastAsia="zh-CN"/>
        </w:rPr>
      </w:pPr>
      <w:r w:rsidRPr="00B52A10">
        <w:rPr>
          <w:rFonts w:ascii="MS Gothic" w:eastAsia="MS Gothic" w:hAnsi="MS Gothic" w:cs="MS Gothic" w:hint="eastAsia"/>
          <w:sz w:val="20"/>
          <w:szCs w:val="20"/>
          <w:lang w:eastAsia="zh-CN"/>
        </w:rPr>
        <w:t>欲了解更多信息，</w:t>
      </w:r>
      <w:r w:rsidR="000744F9">
        <w:rPr>
          <w:rFonts w:ascii="New Gulim" w:eastAsia="New Gulim" w:hAnsi="New Gulim" w:cs="New Gulim"/>
          <w:sz w:val="20"/>
          <w:szCs w:val="20"/>
          <w:lang w:eastAsia="zh-CN"/>
        </w:rPr>
        <w:fldChar w:fldCharType="begin"/>
      </w:r>
      <w:r w:rsidR="000744F9">
        <w:rPr>
          <w:rFonts w:ascii="New Gulim" w:eastAsia="New Gulim" w:hAnsi="New Gulim" w:cs="New Gulim"/>
          <w:sz w:val="20"/>
          <w:szCs w:val="20"/>
          <w:lang w:eastAsia="zh-CN"/>
        </w:rPr>
        <w:instrText xml:space="preserve"> </w:instrText>
      </w:r>
      <w:r w:rsidR="000744F9">
        <w:rPr>
          <w:rFonts w:ascii="New Gulim" w:eastAsia="New Gulim" w:hAnsi="New Gulim" w:cs="New Gulim" w:hint="eastAsia"/>
          <w:sz w:val="20"/>
          <w:szCs w:val="20"/>
          <w:lang w:eastAsia="zh-CN"/>
        </w:rPr>
        <w:instrText>HYPERLINK "https://sensirion.com/cn/products/product-catalog/?filter_series=4f0dfa47-1fdc-4bd2-a88d-e08af1f17807"</w:instrText>
      </w:r>
      <w:r w:rsidR="000744F9">
        <w:rPr>
          <w:rFonts w:ascii="New Gulim" w:eastAsia="New Gulim" w:hAnsi="New Gulim" w:cs="New Gulim"/>
          <w:sz w:val="20"/>
          <w:szCs w:val="20"/>
          <w:lang w:eastAsia="zh-CN"/>
        </w:rPr>
        <w:instrText xml:space="preserve"> </w:instrText>
      </w:r>
      <w:r w:rsidR="000744F9">
        <w:rPr>
          <w:rFonts w:ascii="New Gulim" w:eastAsia="New Gulim" w:hAnsi="New Gulim" w:cs="New Gulim"/>
          <w:sz w:val="20"/>
          <w:szCs w:val="20"/>
          <w:lang w:eastAsia="zh-CN"/>
        </w:rPr>
      </w:r>
      <w:r w:rsidR="000744F9">
        <w:rPr>
          <w:rFonts w:ascii="New Gulim" w:eastAsia="New Gulim" w:hAnsi="New Gulim" w:cs="New Gulim"/>
          <w:sz w:val="20"/>
          <w:szCs w:val="20"/>
          <w:lang w:eastAsia="zh-CN"/>
        </w:rPr>
        <w:fldChar w:fldCharType="separate"/>
      </w:r>
      <w:r w:rsidRPr="000744F9">
        <w:rPr>
          <w:rStyle w:val="Hyperlink"/>
          <w:rFonts w:ascii="New Gulim" w:eastAsia="New Gulim" w:hAnsi="New Gulim" w:cs="New Gulim" w:hint="eastAsia"/>
          <w:sz w:val="20"/>
          <w:szCs w:val="20"/>
          <w:lang w:eastAsia="zh-CN"/>
        </w:rPr>
        <w:t>请点击这里</w:t>
      </w:r>
      <w:r w:rsidR="000744F9">
        <w:rPr>
          <w:rFonts w:ascii="New Gulim" w:eastAsia="New Gulim" w:hAnsi="New Gulim" w:cs="New Gulim"/>
          <w:sz w:val="20"/>
          <w:szCs w:val="20"/>
          <w:lang w:eastAsia="zh-CN"/>
        </w:rPr>
        <w:fldChar w:fldCharType="end"/>
      </w:r>
      <w:r w:rsidRPr="00B52A10">
        <w:rPr>
          <w:rFonts w:ascii="New Gulim" w:eastAsia="New Gulim" w:hAnsi="New Gulim" w:cs="New Gulim" w:hint="eastAsia"/>
          <w:sz w:val="20"/>
          <w:szCs w:val="20"/>
          <w:lang w:eastAsia="zh-CN"/>
        </w:rPr>
        <w:t>。</w:t>
      </w:r>
    </w:p>
    <w:p w14:paraId="53F2DADF" w14:textId="77777777" w:rsidR="00EE35C5" w:rsidRPr="00DA2A94" w:rsidRDefault="00EE35C5" w:rsidP="00EE35C5">
      <w:pPr>
        <w:autoSpaceDE w:val="0"/>
        <w:autoSpaceDN w:val="0"/>
        <w:adjustRightInd w:val="0"/>
        <w:jc w:val="both"/>
        <w:rPr>
          <w:rFonts w:ascii="SimSun" w:eastAsia="SimSun" w:hAnsi="SimSun" w:cs="Arial Narrow"/>
          <w:color w:val="000000"/>
          <w:sz w:val="20"/>
          <w:szCs w:val="20"/>
          <w:lang w:eastAsia="zh-CN"/>
        </w:rPr>
      </w:pPr>
    </w:p>
    <w:p w14:paraId="4BD4D77F" w14:textId="77777777" w:rsidR="00390AAB" w:rsidRPr="00EC6477" w:rsidRDefault="00390AAB" w:rsidP="00390AAB">
      <w:pPr>
        <w:pBdr>
          <w:top w:val="single" w:sz="4" w:space="1" w:color="auto"/>
        </w:pBdr>
        <w:rPr>
          <w:rFonts w:ascii="SimSun" w:eastAsia="SimSun" w:hAnsi="SimSun"/>
          <w:b/>
          <w:bCs/>
          <w:sz w:val="20"/>
          <w:szCs w:val="20"/>
          <w:lang w:eastAsia="zh-CN"/>
        </w:rPr>
      </w:pPr>
      <w:r w:rsidRPr="00DA2A94">
        <w:rPr>
          <w:rFonts w:ascii="SimSun" w:eastAsia="SimSun" w:hAnsi="SimSun"/>
          <w:b/>
          <w:bCs/>
          <w:sz w:val="20"/>
          <w:szCs w:val="20"/>
          <w:lang w:val="en-HK" w:eastAsia="zh-CN"/>
        </w:rPr>
        <w:t>关于</w:t>
      </w:r>
      <w:proofErr w:type="spellStart"/>
      <w:r w:rsidRPr="00EC6477">
        <w:rPr>
          <w:rFonts w:ascii="SimSun" w:eastAsia="SimSun" w:hAnsi="SimSun"/>
          <w:b/>
          <w:bCs/>
          <w:sz w:val="20"/>
          <w:szCs w:val="20"/>
          <w:lang w:eastAsia="zh-CN"/>
        </w:rPr>
        <w:t>Sensirion</w:t>
      </w:r>
      <w:proofErr w:type="spellEnd"/>
      <w:r w:rsidRPr="00EC6477">
        <w:rPr>
          <w:rFonts w:ascii="SimSun" w:eastAsia="SimSun" w:hAnsi="SimSun"/>
          <w:b/>
          <w:bCs/>
          <w:sz w:val="20"/>
          <w:szCs w:val="20"/>
          <w:lang w:eastAsia="zh-CN"/>
        </w:rPr>
        <w:t xml:space="preserve"> – </w:t>
      </w:r>
      <w:r w:rsidRPr="00DA2A94">
        <w:rPr>
          <w:rFonts w:ascii="SimSun" w:eastAsia="SimSun" w:hAnsi="SimSun"/>
          <w:b/>
          <w:bCs/>
          <w:sz w:val="20"/>
          <w:szCs w:val="20"/>
          <w:lang w:val="en-HK" w:eastAsia="zh-CN"/>
        </w:rPr>
        <w:t>环境和流量传感器解决方案专家</w:t>
      </w:r>
    </w:p>
    <w:p w14:paraId="3F5C1015" w14:textId="1B280747" w:rsidR="00390AAB" w:rsidRPr="00DA2A94" w:rsidRDefault="00390AAB" w:rsidP="00390AAB">
      <w:pPr>
        <w:rPr>
          <w:rFonts w:ascii="SimSun" w:eastAsia="SimSun" w:hAnsi="SimSun"/>
          <w:sz w:val="20"/>
          <w:szCs w:val="20"/>
          <w:lang w:eastAsia="zh-CN"/>
        </w:rPr>
      </w:pPr>
      <w:proofErr w:type="spellStart"/>
      <w:r w:rsidRPr="00DA2A94">
        <w:rPr>
          <w:rFonts w:ascii="SimSun" w:eastAsia="SimSun" w:hAnsi="SimSun"/>
          <w:sz w:val="20"/>
          <w:szCs w:val="20"/>
          <w:lang w:eastAsia="zh-CN"/>
        </w:rPr>
        <w:t>Sensirion</w:t>
      </w:r>
      <w:proofErr w:type="spellEnd"/>
      <w:r w:rsidRPr="00DA2A94">
        <w:rPr>
          <w:rFonts w:ascii="SimSun" w:eastAsia="SimSun" w:hAnsi="SimSun"/>
          <w:sz w:val="20"/>
          <w:szCs w:val="20"/>
          <w:lang w:eastAsia="zh-CN"/>
        </w:rPr>
        <w:t>是一家世界</w:t>
      </w:r>
      <w:r w:rsidRPr="00DA2A94">
        <w:rPr>
          <w:rFonts w:ascii="SimSun" w:eastAsia="SimSun" w:hAnsi="SimSun" w:hint="eastAsia"/>
          <w:sz w:val="20"/>
          <w:szCs w:val="20"/>
          <w:lang w:eastAsia="zh-CN"/>
        </w:rPr>
        <w:t>知名</w:t>
      </w:r>
      <w:r w:rsidRPr="00DA2A94">
        <w:rPr>
          <w:rFonts w:ascii="SimSun" w:eastAsia="SimSun" w:hAnsi="SimSun"/>
          <w:sz w:val="20"/>
          <w:szCs w:val="20"/>
          <w:lang w:eastAsia="zh-CN"/>
        </w:rPr>
        <w:t>的传感器和传感器解决方案开发商和制造商，致力于提升效率、改善健康、增强安全性和舒适度。</w:t>
      </w:r>
      <w:proofErr w:type="spellStart"/>
      <w:r w:rsidRPr="00DA2A94">
        <w:rPr>
          <w:rFonts w:ascii="SimSun" w:eastAsia="SimSun" w:hAnsi="SimSun"/>
          <w:sz w:val="20"/>
          <w:szCs w:val="20"/>
          <w:lang w:eastAsia="zh-CN"/>
        </w:rPr>
        <w:t>Sensirion</w:t>
      </w:r>
      <w:proofErr w:type="spellEnd"/>
      <w:r w:rsidRPr="00DA2A94">
        <w:rPr>
          <w:rFonts w:ascii="SimSun" w:eastAsia="SimSun" w:hAnsi="SimSun"/>
          <w:sz w:val="20"/>
          <w:szCs w:val="20"/>
          <w:lang w:eastAsia="zh-CN"/>
        </w:rPr>
        <w:t>成立于 1998 年，公司总部设于瑞士 Stäfa，子公司遍布全球，目前共有约1,000名员工。</w:t>
      </w:r>
      <w:proofErr w:type="spellStart"/>
      <w:r w:rsidR="00EC6477" w:rsidRPr="00EC6477">
        <w:rPr>
          <w:rFonts w:ascii="SimSun" w:eastAsia="SimSun" w:hAnsi="SimSun"/>
          <w:sz w:val="20"/>
          <w:szCs w:val="20"/>
          <w:lang w:eastAsia="zh-CN"/>
        </w:rPr>
        <w:t>Sensirion</w:t>
      </w:r>
      <w:proofErr w:type="spellEnd"/>
      <w:r w:rsidR="00EC6477" w:rsidRPr="00EC6477">
        <w:rPr>
          <w:rFonts w:ascii="SimSun" w:eastAsia="SimSun" w:hAnsi="SimSun" w:hint="eastAsia"/>
          <w:sz w:val="20"/>
          <w:szCs w:val="20"/>
          <w:lang w:eastAsia="zh-CN"/>
        </w:rPr>
        <w:t>传感器可用于测量各种环境参数和流量流速，读数精确可靠。</w:t>
      </w:r>
      <w:r w:rsidRPr="00DA2A94">
        <w:rPr>
          <w:rFonts w:ascii="SimSun" w:eastAsia="SimSun" w:hAnsi="SimSun"/>
          <w:sz w:val="20"/>
          <w:szCs w:val="20"/>
          <w:lang w:eastAsia="zh-CN"/>
        </w:rPr>
        <w:t>公司目标是运用开创性的传感器技术，让世界变得更智能。</w:t>
      </w:r>
      <w:proofErr w:type="spellStart"/>
      <w:r w:rsidRPr="00DA2A94">
        <w:rPr>
          <w:rFonts w:ascii="SimSun" w:eastAsia="SimSun" w:hAnsi="SimSun"/>
          <w:sz w:val="20"/>
          <w:szCs w:val="20"/>
          <w:lang w:eastAsia="zh-CN"/>
        </w:rPr>
        <w:t>Sensirion</w:t>
      </w:r>
      <w:proofErr w:type="spellEnd"/>
      <w:r w:rsidRPr="00DA2A94">
        <w:rPr>
          <w:rFonts w:ascii="SimSun" w:eastAsia="SimSun" w:hAnsi="SimSun"/>
          <w:sz w:val="20"/>
          <w:szCs w:val="20"/>
          <w:lang w:eastAsia="zh-CN"/>
        </w:rPr>
        <w:t>作为创新的引领</w:t>
      </w:r>
      <w:r w:rsidRPr="00DA2A94">
        <w:rPr>
          <w:rFonts w:ascii="SimSun" w:eastAsia="SimSun" w:hAnsi="SimSun" w:hint="eastAsia"/>
          <w:sz w:val="20"/>
          <w:szCs w:val="20"/>
          <w:lang w:eastAsia="zh-CN"/>
        </w:rPr>
        <w:t>者</w:t>
      </w:r>
      <w:r w:rsidRPr="00DA2A94">
        <w:rPr>
          <w:rFonts w:ascii="SimSun" w:eastAsia="SimSun" w:hAnsi="SimSun"/>
          <w:sz w:val="20"/>
          <w:szCs w:val="20"/>
          <w:lang w:eastAsia="zh-CN"/>
        </w:rPr>
        <w:t>，为汽车、工业、医疗技术和消费电子市场的客户和合作伙伴开发解决方案，满足他们的特定需求，同时为具成本效益的大规模生产提供高品质产品。欲了解更多信息</w:t>
      </w:r>
      <w:r w:rsidRPr="00DA2A94">
        <w:rPr>
          <w:rFonts w:ascii="SimSun" w:eastAsia="SimSun" w:hAnsi="SimSun" w:hint="eastAsia"/>
          <w:sz w:val="20"/>
          <w:szCs w:val="20"/>
          <w:lang w:eastAsia="zh-CN"/>
        </w:rPr>
        <w:t>及</w:t>
      </w:r>
      <w:r w:rsidRPr="00DA2A94">
        <w:rPr>
          <w:rFonts w:ascii="SimSun" w:eastAsia="SimSun" w:hAnsi="SimSun"/>
          <w:sz w:val="20"/>
          <w:szCs w:val="20"/>
          <w:lang w:eastAsia="zh-CN"/>
        </w:rPr>
        <w:t>当前的关键数据，请访问</w:t>
      </w:r>
      <w:hyperlink r:id="rId10" w:history="1">
        <w:r w:rsidRPr="00DA2A94">
          <w:rPr>
            <w:rStyle w:val="Hyperlink"/>
            <w:rFonts w:ascii="SimSun" w:eastAsia="SimSun" w:hAnsi="SimSun" w:hint="eastAsia"/>
            <w:sz w:val="20"/>
            <w:szCs w:val="20"/>
            <w:lang w:eastAsia="zh-CN"/>
          </w:rPr>
          <w:t>www.sensirion.com</w:t>
        </w:r>
      </w:hyperlink>
      <w:r w:rsidRPr="00DA2A94">
        <w:rPr>
          <w:rFonts w:ascii="SimSun" w:eastAsia="SimSun" w:hAnsi="SimSun" w:hint="eastAsia"/>
          <w:sz w:val="20"/>
          <w:szCs w:val="20"/>
          <w:lang w:eastAsia="zh-CN"/>
        </w:rPr>
        <w:t>。</w:t>
      </w:r>
    </w:p>
    <w:p w14:paraId="036C107F" w14:textId="77777777" w:rsidR="00EE35C5" w:rsidRPr="00DA2A94" w:rsidRDefault="00EE35C5" w:rsidP="00EE35C5">
      <w:pPr>
        <w:autoSpaceDE w:val="0"/>
        <w:autoSpaceDN w:val="0"/>
        <w:adjustRightInd w:val="0"/>
        <w:jc w:val="both"/>
        <w:rPr>
          <w:rFonts w:ascii="SimSun" w:eastAsia="SimSun" w:hAnsi="SimSun" w:cs="Arial Narrow"/>
          <w:color w:val="000000"/>
          <w:sz w:val="20"/>
          <w:szCs w:val="20"/>
          <w:lang w:eastAsia="zh-CN"/>
        </w:rPr>
      </w:pPr>
    </w:p>
    <w:p w14:paraId="04FC24D1" w14:textId="549C9B94" w:rsidR="00D87179" w:rsidRPr="00DA2A94" w:rsidRDefault="00D87179">
      <w:pPr>
        <w:rPr>
          <w:rFonts w:ascii="SimSun" w:eastAsia="SimSun" w:hAnsi="SimSun" w:cs="Arial"/>
          <w:b/>
          <w:bCs/>
          <w:sz w:val="20"/>
          <w:szCs w:val="20"/>
          <w:lang w:val="en-US" w:eastAsia="zh-CN"/>
        </w:rPr>
      </w:pPr>
    </w:p>
    <w:sectPr w:rsidR="00D87179" w:rsidRPr="00DA2A94">
      <w:head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1E966" w14:textId="77777777" w:rsidR="0077316C" w:rsidRDefault="0077316C" w:rsidP="00EE35C5">
      <w:r>
        <w:separator/>
      </w:r>
    </w:p>
  </w:endnote>
  <w:endnote w:type="continuationSeparator" w:id="0">
    <w:p w14:paraId="475FEF5C" w14:textId="77777777" w:rsidR="0077316C" w:rsidRDefault="0077316C" w:rsidP="00EE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ew Gulim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F5506" w14:textId="77777777" w:rsidR="0077316C" w:rsidRDefault="0077316C" w:rsidP="00EE35C5">
      <w:r>
        <w:separator/>
      </w:r>
    </w:p>
  </w:footnote>
  <w:footnote w:type="continuationSeparator" w:id="0">
    <w:p w14:paraId="52EADCB7" w14:textId="77777777" w:rsidR="0077316C" w:rsidRDefault="0077316C" w:rsidP="00EE3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D7940" w14:textId="4EB2E014" w:rsidR="00EE35C5" w:rsidRDefault="00EE35C5" w:rsidP="00EE35C5">
    <w:pPr>
      <w:pStyle w:val="Header"/>
      <w:jc w:val="right"/>
    </w:pPr>
    <w:r>
      <w:rPr>
        <w:noProof/>
        <w:lang w:val="en-US" w:eastAsia="zh-CN"/>
      </w:rPr>
      <w:drawing>
        <wp:anchor distT="0" distB="0" distL="114300" distR="114300" simplePos="0" relativeHeight="251658240" behindDoc="0" locked="0" layoutInCell="1" allowOverlap="1" wp14:anchorId="3F4B38A8" wp14:editId="3D95D7CA">
          <wp:simplePos x="0" y="0"/>
          <wp:positionH relativeFrom="column">
            <wp:posOffset>4208780</wp:posOffset>
          </wp:positionH>
          <wp:positionV relativeFrom="paragraph">
            <wp:posOffset>219075</wp:posOffset>
          </wp:positionV>
          <wp:extent cx="1544955" cy="147955"/>
          <wp:effectExtent l="0" t="0" r="0" b="4445"/>
          <wp:wrapThrough wrapText="bothSides">
            <wp:wrapPolygon edited="0">
              <wp:start x="0" y="0"/>
              <wp:lineTo x="0" y="19468"/>
              <wp:lineTo x="21307" y="19468"/>
              <wp:lineTo x="21307" y="0"/>
              <wp:lineTo x="0" y="0"/>
            </wp:wrapPolygon>
          </wp:wrapThrough>
          <wp:docPr id="2" name="Picture 2" descr="C:\Users\pseidel\AppData\Local\Microsoft\Windows\INetCache\Content.Word\Sensirion_Logo_RGB_gre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seidel\AppData\Local\Microsoft\Windows\INetCache\Content.Word\Sensirion_Logo_RGB_gree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4955" cy="147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861"/>
    <w:rsid w:val="0000379D"/>
    <w:rsid w:val="0002329E"/>
    <w:rsid w:val="000744F9"/>
    <w:rsid w:val="00104978"/>
    <w:rsid w:val="001D49E3"/>
    <w:rsid w:val="00272A02"/>
    <w:rsid w:val="002B691B"/>
    <w:rsid w:val="002E1579"/>
    <w:rsid w:val="0031432A"/>
    <w:rsid w:val="00390AAB"/>
    <w:rsid w:val="003C5361"/>
    <w:rsid w:val="0040018C"/>
    <w:rsid w:val="00425A18"/>
    <w:rsid w:val="004332B2"/>
    <w:rsid w:val="004F70A6"/>
    <w:rsid w:val="00521861"/>
    <w:rsid w:val="0058051A"/>
    <w:rsid w:val="006741A0"/>
    <w:rsid w:val="006A594E"/>
    <w:rsid w:val="007316EA"/>
    <w:rsid w:val="0077316C"/>
    <w:rsid w:val="007E2F9B"/>
    <w:rsid w:val="00857632"/>
    <w:rsid w:val="009E4006"/>
    <w:rsid w:val="00A54C7D"/>
    <w:rsid w:val="00A85421"/>
    <w:rsid w:val="00B51BDA"/>
    <w:rsid w:val="00B52A10"/>
    <w:rsid w:val="00C50F03"/>
    <w:rsid w:val="00CC773A"/>
    <w:rsid w:val="00D06822"/>
    <w:rsid w:val="00D76B78"/>
    <w:rsid w:val="00D87179"/>
    <w:rsid w:val="00DA2A94"/>
    <w:rsid w:val="00DD6324"/>
    <w:rsid w:val="00E30AC3"/>
    <w:rsid w:val="00EC6477"/>
    <w:rsid w:val="00EE35C5"/>
    <w:rsid w:val="00F463B3"/>
    <w:rsid w:val="00F50586"/>
    <w:rsid w:val="00F634E1"/>
    <w:rsid w:val="00FF3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E4AA2C3"/>
  <w15:chartTrackingRefBased/>
  <w15:docId w15:val="{52E0E5AD-AB5F-D74C-8BB9-2D7156BDE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de-C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1861"/>
    <w:rPr>
      <w:rFonts w:ascii="Times New Roman" w:eastAsia="Times New Roman" w:hAnsi="Times New Roman" w:cs="Times New Roman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5218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186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1861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8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861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Revision">
    <w:name w:val="Revision"/>
    <w:hidden/>
    <w:uiPriority w:val="99"/>
    <w:semiHidden/>
    <w:rsid w:val="00A85421"/>
    <w:rPr>
      <w:rFonts w:ascii="Times New Roman" w:eastAsia="Times New Roman" w:hAnsi="Times New Roman" w:cs="Times New Roman"/>
      <w:lang w:eastAsia="de-DE"/>
    </w:rPr>
  </w:style>
  <w:style w:type="paragraph" w:styleId="Header">
    <w:name w:val="header"/>
    <w:basedOn w:val="Normal"/>
    <w:link w:val="HeaderChar"/>
    <w:uiPriority w:val="99"/>
    <w:unhideWhenUsed/>
    <w:rsid w:val="00EE35C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35C5"/>
    <w:rPr>
      <w:rFonts w:ascii="Times New Roman" w:eastAsia="Times New Roman" w:hAnsi="Times New Roman" w:cs="Times New Roman"/>
      <w:lang w:eastAsia="de-DE"/>
    </w:rPr>
  </w:style>
  <w:style w:type="paragraph" w:styleId="Footer">
    <w:name w:val="footer"/>
    <w:basedOn w:val="Normal"/>
    <w:link w:val="FooterChar"/>
    <w:uiPriority w:val="99"/>
    <w:unhideWhenUsed/>
    <w:rsid w:val="00EE35C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35C5"/>
    <w:rPr>
      <w:rFonts w:ascii="Times New Roman" w:eastAsia="Times New Roman" w:hAnsi="Times New Roman" w:cs="Times New Roman"/>
      <w:lang w:eastAsia="de-DE"/>
    </w:rPr>
  </w:style>
  <w:style w:type="character" w:styleId="Hyperlink">
    <w:name w:val="Hyperlink"/>
    <w:basedOn w:val="DefaultParagraphFont"/>
    <w:uiPriority w:val="99"/>
    <w:unhideWhenUsed/>
    <w:rsid w:val="00390AA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semiHidden/>
    <w:rsid w:val="004332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332B2"/>
    <w:rPr>
      <w:rFonts w:ascii="Tahoma" w:eastAsia="Times New Roman" w:hAnsi="Tahoma" w:cs="Tahoma"/>
      <w:sz w:val="16"/>
      <w:szCs w:val="16"/>
      <w:lang w:eastAsia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0744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7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sensirion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226ec7-1124-4a59-96a7-46494b53e4e8">
      <Terms xmlns="http://schemas.microsoft.com/office/infopath/2007/PartnerControls"/>
    </lcf76f155ced4ddcb4097134ff3c332f>
    <TaxCatchAll xmlns="b1fe39c8-28e8-4fc2-89c1-b80381c4dc8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86A1874FE21B44BAD3A316A1A6FBD9" ma:contentTypeVersion="19" ma:contentTypeDescription="Create a new document." ma:contentTypeScope="" ma:versionID="bbc4e17de632f2a8a8d715b4c540c313">
  <xsd:schema xmlns:xsd="http://www.w3.org/2001/XMLSchema" xmlns:xs="http://www.w3.org/2001/XMLSchema" xmlns:p="http://schemas.microsoft.com/office/2006/metadata/properties" xmlns:ns2="b1fe39c8-28e8-4fc2-89c1-b80381c4dc8f" xmlns:ns3="22226ec7-1124-4a59-96a7-46494b53e4e8" targetNamespace="http://schemas.microsoft.com/office/2006/metadata/properties" ma:root="true" ma:fieldsID="77102e5871ed5b946c49fefce7b0686d" ns2:_="" ns3:_="">
    <xsd:import namespace="b1fe39c8-28e8-4fc2-89c1-b80381c4dc8f"/>
    <xsd:import namespace="22226ec7-1124-4a59-96a7-46494b53e4e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e39c8-28e8-4fc2-89c1-b80381c4dc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c4d3853-b94c-4bb2-9452-7e61016c30cd}" ma:internalName="TaxCatchAll" ma:showField="CatchAllData" ma:web="b1fe39c8-28e8-4fc2-89c1-b80381c4dc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26ec7-1124-4a59-96a7-46494b53e4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b8de631-2c85-4ba1-af09-54e0ec8ee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C3BF60-49B9-4E63-A313-008BF69C3076}">
  <ds:schemaRefs>
    <ds:schemaRef ds:uri="22226ec7-1124-4a59-96a7-46494b53e4e8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b1fe39c8-28e8-4fc2-89c1-b80381c4dc8f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8F25A0C-6DA3-4ABF-8BED-6FCE17D0D4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fe39c8-28e8-4fc2-89c1-b80381c4dc8f"/>
    <ds:schemaRef ds:uri="22226ec7-1124-4a59-96a7-46494b53e4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0958CB-BADF-4A4F-B261-5D8B205AC7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1031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 Isenring</dc:creator>
  <cp:keywords/>
  <dc:description/>
  <cp:lastModifiedBy>Alina Schuetz</cp:lastModifiedBy>
  <cp:revision>3</cp:revision>
  <dcterms:created xsi:type="dcterms:W3CDTF">2022-06-13T05:53:00Z</dcterms:created>
  <dcterms:modified xsi:type="dcterms:W3CDTF">2022-06-13T05:54:00Z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0x010100F886A1874FE21B44BAD3A316A1A6FBD9</vt:lpwstr>
  </property>
  <property fmtid="{D5CDD505-2E9C-101B-9397-08002B2CF9AE}" pid="3" name="TaxKeyword">
    <vt:lpwstr/>
  </property>
  <property fmtid="{D5CDD505-2E9C-101B-9397-08002B2CF9AE}" pid="4" name="MCKnowledgeTag">
    <vt:lpwstr/>
  </property>
  <property fmtid="{D5CDD505-2E9C-101B-9397-08002B2CF9AE}" pid="5" name="Order">
    <vt:r8>4965500</vt:r8>
  </property>
</Properties>
</file>